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7B5D9F" w:rsidRPr="007B5D9F" w:rsidTr="007B5D9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5D9F" w:rsidRPr="00440B05" w:rsidRDefault="007B5D9F" w:rsidP="00440B05">
            <w:pPr>
              <w:spacing w:after="0" w:line="240" w:lineRule="auto"/>
              <w:ind w:left="22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B0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DFD4989" wp14:editId="08FAEC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52070</wp:posOffset>
                  </wp:positionV>
                  <wp:extent cx="1247775" cy="307340"/>
                  <wp:effectExtent l="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m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30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0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Депозитарий АО ИК "</w:t>
            </w:r>
            <w:proofErr w:type="spellStart"/>
            <w:r w:rsidRPr="00440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Либра</w:t>
            </w:r>
            <w:proofErr w:type="spellEnd"/>
            <w:r w:rsidRPr="00440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Капитал"</w:t>
            </w:r>
            <w:r w:rsidRPr="00440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Лицензия на осуществление депозитарной деятельности № 0</w:t>
            </w:r>
            <w:r w:rsidR="002E29C0" w:rsidRPr="00440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  <w:r w:rsidRPr="00440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-07281-000100 от 23.12.2003г., выдана ФКЦБ РФ</w:t>
            </w:r>
            <w:r w:rsidRPr="00440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местонахождения: Россия, 398017, </w:t>
            </w:r>
            <w:proofErr w:type="spellStart"/>
            <w:r w:rsidRPr="00440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г.Липецк</w:t>
            </w:r>
            <w:proofErr w:type="spellEnd"/>
            <w:r w:rsidRPr="00440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9 Мая, стр. 10 Б</w:t>
            </w:r>
            <w:r w:rsidRPr="00440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почтовый адрес: Россия, 398017, </w:t>
            </w:r>
            <w:proofErr w:type="spellStart"/>
            <w:r w:rsidRPr="00440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г.Липецк</w:t>
            </w:r>
            <w:proofErr w:type="spellEnd"/>
            <w:r w:rsidRPr="00440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9 Мая, стр. 10 Б</w:t>
            </w:r>
            <w:r w:rsidRPr="00440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ИНН: 4823007256</w:t>
            </w:r>
          </w:p>
        </w:tc>
      </w:tr>
    </w:tbl>
    <w:p w:rsidR="007B5D9F" w:rsidRPr="007B5D9F" w:rsidRDefault="007B5D9F" w:rsidP="007B5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B5D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B5D9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формирование выписк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 выполнено: ___</w:t>
      </w:r>
      <w:r w:rsidRPr="007B5D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B5D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7B5D9F" w:rsidRPr="007B5D9F" w:rsidRDefault="007B5D9F" w:rsidP="007B5D9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D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ВЫПИСКА №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____</w:t>
      </w:r>
      <w:r w:rsidRPr="007B5D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по счёту депо</w:t>
      </w:r>
      <w:r w:rsidRPr="007B5D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по оборотам с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</w:t>
      </w:r>
      <w:r w:rsidRPr="007B5D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</w:t>
      </w:r>
      <w:r w:rsidRPr="007B5D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(конец операционного дня)</w:t>
      </w:r>
    </w:p>
    <w:p w:rsidR="007B5D9F" w:rsidRPr="007B5D9F" w:rsidRDefault="007B5D9F" w:rsidP="007B5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10"/>
        <w:gridCol w:w="5145"/>
      </w:tblGrid>
      <w:tr w:rsidR="007B5D9F" w:rsidRPr="007B5D9F" w:rsidTr="007B5D9F">
        <w:trPr>
          <w:tblCellSpacing w:w="0" w:type="dxa"/>
        </w:trPr>
        <w:tc>
          <w:tcPr>
            <w:tcW w:w="225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7B5D9F" w:rsidRPr="007B5D9F" w:rsidRDefault="007B5D9F" w:rsidP="007B5D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5D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Счет депо №</w:t>
            </w:r>
            <w:r w:rsidRPr="007B5D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Наименование депонента:</w:t>
            </w: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</w:tcPr>
          <w:p w:rsidR="007B5D9F" w:rsidRPr="007B5D9F" w:rsidRDefault="007B5D9F" w:rsidP="007B5D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B5D9F" w:rsidRPr="007B5D9F" w:rsidTr="007B5D9F">
        <w:trPr>
          <w:tblCellSpacing w:w="0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7B5D9F" w:rsidRPr="007B5D9F" w:rsidRDefault="007B5D9F" w:rsidP="007B5D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5D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Тип счета депо:</w:t>
            </w: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</w:tcPr>
          <w:p w:rsidR="007B5D9F" w:rsidRPr="007B5D9F" w:rsidRDefault="007B5D9F" w:rsidP="007B5D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B5D9F" w:rsidRPr="007B5D9F" w:rsidTr="007B5D9F">
        <w:trPr>
          <w:tblCellSpacing w:w="0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7B5D9F" w:rsidRPr="007B5D9F" w:rsidRDefault="007B5D9F" w:rsidP="007B5D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5D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</w:tcPr>
          <w:p w:rsidR="007B5D9F" w:rsidRPr="007B5D9F" w:rsidRDefault="007B5D9F" w:rsidP="007B5D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B5D9F" w:rsidRPr="007B5D9F" w:rsidTr="007B5D9F">
        <w:trPr>
          <w:tblCellSpacing w:w="0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7B5D9F" w:rsidRPr="007B5D9F" w:rsidRDefault="007B5D9F" w:rsidP="007B5D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5D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Номер, дата гос. регистрации и наименование органа, осуществившего регистрацию:</w:t>
            </w: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</w:tcPr>
          <w:p w:rsidR="007B5D9F" w:rsidRPr="007B5D9F" w:rsidRDefault="007B5D9F" w:rsidP="007B5D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7B5D9F" w:rsidRPr="007B5D9F" w:rsidRDefault="007B5D9F" w:rsidP="007B5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21"/>
        <w:gridCol w:w="3460"/>
        <w:gridCol w:w="1172"/>
        <w:gridCol w:w="940"/>
        <w:gridCol w:w="910"/>
        <w:gridCol w:w="1152"/>
      </w:tblGrid>
      <w:tr w:rsidR="007B5D9F" w:rsidRPr="007B5D9F" w:rsidTr="007B5D9F">
        <w:trPr>
          <w:tblCellSpacing w:w="0" w:type="dxa"/>
        </w:trPr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0"/>
            <w:vAlign w:val="center"/>
            <w:hideMark/>
          </w:tcPr>
          <w:p w:rsidR="007B5D9F" w:rsidRPr="007B5D9F" w:rsidRDefault="007B5D9F" w:rsidP="007B5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B5D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Счёт депо (раздел) депонента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0"/>
            <w:vAlign w:val="center"/>
            <w:hideMark/>
          </w:tcPr>
          <w:p w:rsidR="007B5D9F" w:rsidRPr="007B5D9F" w:rsidRDefault="007B5D9F" w:rsidP="007B5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B5D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места хранения / Номер счёта/раздела в месте хранения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0"/>
            <w:vAlign w:val="center"/>
            <w:hideMark/>
          </w:tcPr>
          <w:p w:rsidR="007B5D9F" w:rsidRPr="007B5D9F" w:rsidRDefault="007B5D9F" w:rsidP="007B5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B5D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Количество</w:t>
            </w:r>
            <w:r w:rsidRPr="007B5D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на начало</w:t>
            </w:r>
            <w:r w:rsidRPr="007B5D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периода, шт.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0"/>
            <w:vAlign w:val="center"/>
            <w:hideMark/>
          </w:tcPr>
          <w:p w:rsidR="007B5D9F" w:rsidRPr="007B5D9F" w:rsidRDefault="007B5D9F" w:rsidP="007B5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B5D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Приход, шт.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0"/>
            <w:vAlign w:val="center"/>
            <w:hideMark/>
          </w:tcPr>
          <w:p w:rsidR="007B5D9F" w:rsidRPr="007B5D9F" w:rsidRDefault="007B5D9F" w:rsidP="007B5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B5D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Расход, шт.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nil"/>
            </w:tcBorders>
            <w:shd w:val="clear" w:color="auto" w:fill="FFFFF0"/>
            <w:vAlign w:val="center"/>
            <w:hideMark/>
          </w:tcPr>
          <w:p w:rsidR="007B5D9F" w:rsidRPr="007B5D9F" w:rsidRDefault="007B5D9F" w:rsidP="007B5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B5D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Количество</w:t>
            </w:r>
            <w:r w:rsidRPr="007B5D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на конец</w:t>
            </w:r>
            <w:r w:rsidRPr="007B5D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периода, шт.</w:t>
            </w:r>
          </w:p>
        </w:tc>
      </w:tr>
      <w:tr w:rsidR="007B5D9F" w:rsidRPr="007B5D9F" w:rsidTr="007B5D9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5D9F" w:rsidRPr="007B5D9F" w:rsidRDefault="007B5D9F" w:rsidP="007B5D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5D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D9F" w:rsidRPr="007B5D9F" w:rsidRDefault="007B5D9F" w:rsidP="007B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5D9F" w:rsidRPr="007B5D9F" w:rsidRDefault="007B5D9F" w:rsidP="007B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5D9F" w:rsidRPr="007B5D9F" w:rsidRDefault="007B5D9F" w:rsidP="007B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5D9F" w:rsidRPr="007B5D9F" w:rsidRDefault="007B5D9F" w:rsidP="007B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5D9F" w:rsidRPr="007B5D9F" w:rsidRDefault="007B5D9F" w:rsidP="007B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D9F" w:rsidRPr="007B5D9F" w:rsidTr="007B5D9F">
        <w:trPr>
          <w:tblCellSpacing w:w="0" w:type="dxa"/>
        </w:trPr>
        <w:tc>
          <w:tcPr>
            <w:tcW w:w="0" w:type="auto"/>
            <w:gridSpan w:val="2"/>
            <w:tcBorders>
              <w:bottom w:val="single" w:sz="8" w:space="0" w:color="C0C0C0"/>
              <w:right w:val="single" w:sz="8" w:space="0" w:color="C0C0C0"/>
            </w:tcBorders>
            <w:shd w:val="clear" w:color="auto" w:fill="F0F0F0"/>
            <w:vAlign w:val="center"/>
          </w:tcPr>
          <w:p w:rsidR="007B5D9F" w:rsidRPr="007B5D9F" w:rsidRDefault="007B5D9F" w:rsidP="007B5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shd w:val="clear" w:color="auto" w:fill="F0F0F0"/>
            <w:vAlign w:val="center"/>
          </w:tcPr>
          <w:p w:rsidR="007B5D9F" w:rsidRPr="007B5D9F" w:rsidRDefault="007B5D9F" w:rsidP="007B5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shd w:val="clear" w:color="auto" w:fill="F0F0F0"/>
            <w:vAlign w:val="center"/>
          </w:tcPr>
          <w:p w:rsidR="007B5D9F" w:rsidRPr="007B5D9F" w:rsidRDefault="007B5D9F" w:rsidP="007B5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shd w:val="clear" w:color="auto" w:fill="F0F0F0"/>
            <w:vAlign w:val="center"/>
            <w:hideMark/>
          </w:tcPr>
          <w:p w:rsidR="007B5D9F" w:rsidRPr="007B5D9F" w:rsidRDefault="007B5D9F" w:rsidP="007B5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shd w:val="clear" w:color="auto" w:fill="F0F0F0"/>
            <w:vAlign w:val="center"/>
            <w:hideMark/>
          </w:tcPr>
          <w:p w:rsidR="007B5D9F" w:rsidRPr="007B5D9F" w:rsidRDefault="007B5D9F" w:rsidP="007B5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B5D9F" w:rsidRPr="007B5D9F" w:rsidTr="007B5D9F">
        <w:trPr>
          <w:tblCellSpacing w:w="0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7B5D9F" w:rsidRPr="007B5D9F" w:rsidRDefault="007B5D9F" w:rsidP="007B5D9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7B5D9F" w:rsidRPr="007B5D9F" w:rsidRDefault="007B5D9F" w:rsidP="007B5D9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7B5D9F" w:rsidRPr="007B5D9F" w:rsidRDefault="007B5D9F" w:rsidP="007B5D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7B5D9F" w:rsidRPr="007B5D9F" w:rsidRDefault="007B5D9F" w:rsidP="007B5D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7B5D9F" w:rsidRPr="007B5D9F" w:rsidRDefault="007B5D9F" w:rsidP="007B5D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  <w:hideMark/>
          </w:tcPr>
          <w:p w:rsidR="007B5D9F" w:rsidRDefault="007B5D9F" w:rsidP="007B5D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B5D9F" w:rsidRPr="007B5D9F" w:rsidRDefault="007B5D9F" w:rsidP="007B5D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B5D9F" w:rsidRPr="007B5D9F" w:rsidTr="007B5D9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5D9F" w:rsidRPr="007B5D9F" w:rsidRDefault="007B5D9F" w:rsidP="007B5D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5D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D9F" w:rsidRPr="007B5D9F" w:rsidRDefault="007B5D9F" w:rsidP="007B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5D9F" w:rsidRPr="007B5D9F" w:rsidRDefault="007B5D9F" w:rsidP="007B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5D9F" w:rsidRPr="007B5D9F" w:rsidRDefault="007B5D9F" w:rsidP="007B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5D9F" w:rsidRPr="007B5D9F" w:rsidRDefault="007B5D9F" w:rsidP="007B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5D9F" w:rsidRPr="007B5D9F" w:rsidRDefault="007B5D9F" w:rsidP="007B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B5D9F" w:rsidRPr="007B5D9F" w:rsidRDefault="007B5D9F" w:rsidP="007B5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B5D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7B5D9F" w:rsidRPr="007B5D9F" w:rsidRDefault="007B5D9F" w:rsidP="007B5D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D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B5D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Директор ____________________ /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</w:t>
      </w:r>
      <w:r w:rsidRPr="007B5D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/</w:t>
      </w:r>
      <w:r w:rsidRPr="007B5D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B5D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М.П.</w:t>
      </w:r>
    </w:p>
    <w:p w:rsidR="0033600B" w:rsidRDefault="003666BB">
      <w:bookmarkStart w:id="0" w:name="_GoBack"/>
      <w:bookmarkEnd w:id="0"/>
    </w:p>
    <w:sectPr w:rsidR="0033600B" w:rsidSect="003666BB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pgNumType w:start="10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D9F" w:rsidRDefault="007B5D9F" w:rsidP="007B5D9F">
      <w:pPr>
        <w:spacing w:after="0" w:line="240" w:lineRule="auto"/>
      </w:pPr>
      <w:r>
        <w:separator/>
      </w:r>
    </w:p>
  </w:endnote>
  <w:endnote w:type="continuationSeparator" w:id="0">
    <w:p w:rsidR="007B5D9F" w:rsidRDefault="007B5D9F" w:rsidP="007B5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30767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666BB" w:rsidRDefault="003666BB">
        <w:pPr>
          <w:pStyle w:val="a6"/>
          <w:jc w:val="right"/>
        </w:pPr>
        <w:r w:rsidRPr="003666B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66B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66BB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103</w:t>
        </w:r>
        <w:r w:rsidRPr="003666B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666BB" w:rsidRDefault="003666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D9F" w:rsidRDefault="007B5D9F" w:rsidP="007B5D9F">
      <w:pPr>
        <w:spacing w:after="0" w:line="240" w:lineRule="auto"/>
      </w:pPr>
      <w:r>
        <w:separator/>
      </w:r>
    </w:p>
  </w:footnote>
  <w:footnote w:type="continuationSeparator" w:id="0">
    <w:p w:rsidR="007B5D9F" w:rsidRDefault="007B5D9F" w:rsidP="007B5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D9F" w:rsidRPr="00634B48" w:rsidRDefault="007B5D9F" w:rsidP="007B5D9F">
    <w:pPr>
      <w:jc w:val="right"/>
      <w:rPr>
        <w:b/>
      </w:rPr>
    </w:pPr>
    <w:r w:rsidRPr="00634B48">
      <w:rPr>
        <w:b/>
      </w:rPr>
      <w:t>Форма № 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9F"/>
    <w:rsid w:val="002E29C0"/>
    <w:rsid w:val="003666BB"/>
    <w:rsid w:val="00440B05"/>
    <w:rsid w:val="00634B48"/>
    <w:rsid w:val="0079639B"/>
    <w:rsid w:val="007B5D9F"/>
    <w:rsid w:val="008A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BDECF7-310C-431B-99C4-3ACCBE95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B5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5D9F"/>
  </w:style>
  <w:style w:type="paragraph" w:styleId="a6">
    <w:name w:val="footer"/>
    <w:basedOn w:val="a"/>
    <w:link w:val="a7"/>
    <w:uiPriority w:val="99"/>
    <w:unhideWhenUsed/>
    <w:rsid w:val="007B5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5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Панюшкин Александр Алексеевич</dc:creator>
  <cp:keywords/>
  <dc:description/>
  <cp:lastModifiedBy>Панюшкин Александр Алексеевич</cp:lastModifiedBy>
  <cp:revision>5</cp:revision>
  <dcterms:created xsi:type="dcterms:W3CDTF">2023-04-20T06:33:00Z</dcterms:created>
  <dcterms:modified xsi:type="dcterms:W3CDTF">2023-10-20T09:39:00Z</dcterms:modified>
</cp:coreProperties>
</file>