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EA8" w:rsidRPr="000372A1" w:rsidRDefault="00CA3EA8" w:rsidP="00CA3EA8">
      <w:pPr>
        <w:shd w:val="clear" w:color="auto" w:fill="FFFFFF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2A1">
        <w:rPr>
          <w:rFonts w:ascii="Times New Roman" w:eastAsia="Times New Roman" w:hAnsi="Times New Roman" w:cs="Times New Roman"/>
          <w:b/>
          <w:sz w:val="24"/>
          <w:szCs w:val="24"/>
        </w:rPr>
        <w:t>УТВЕРЖДЕНО</w:t>
      </w:r>
    </w:p>
    <w:p w:rsidR="00CA3EA8" w:rsidRPr="000372A1" w:rsidRDefault="00CA3EA8" w:rsidP="00CA3EA8">
      <w:pPr>
        <w:shd w:val="clear" w:color="auto" w:fill="FFFFFF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C67">
        <w:rPr>
          <w:rFonts w:ascii="Times New Roman" w:eastAsia="Times New Roman" w:hAnsi="Times New Roman" w:cs="Times New Roman"/>
          <w:b/>
          <w:sz w:val="24"/>
          <w:szCs w:val="24"/>
        </w:rPr>
        <w:t xml:space="preserve">« </w:t>
      </w:r>
      <w:r w:rsidR="00A30595" w:rsidRPr="00C51C67">
        <w:rPr>
          <w:rFonts w:ascii="Times New Roman" w:eastAsia="Times New Roman" w:hAnsi="Times New Roman" w:cs="Times New Roman"/>
          <w:b/>
          <w:sz w:val="24"/>
          <w:szCs w:val="24"/>
        </w:rPr>
        <w:t xml:space="preserve">18 </w:t>
      </w:r>
      <w:r w:rsidRPr="00C51C67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A30595" w:rsidRPr="00C51C67">
        <w:rPr>
          <w:rFonts w:ascii="Times New Roman" w:eastAsia="Times New Roman" w:hAnsi="Times New Roman" w:cs="Times New Roman"/>
          <w:b/>
          <w:sz w:val="24"/>
          <w:szCs w:val="24"/>
        </w:rPr>
        <w:t xml:space="preserve">августа </w:t>
      </w:r>
      <w:r w:rsidRPr="00C51C67">
        <w:rPr>
          <w:rFonts w:ascii="Times New Roman" w:eastAsia="Times New Roman" w:hAnsi="Times New Roman" w:cs="Times New Roman"/>
          <w:b/>
          <w:sz w:val="24"/>
          <w:szCs w:val="24"/>
        </w:rPr>
        <w:t>2023 г.</w:t>
      </w:r>
    </w:p>
    <w:p w:rsidR="00CA3EA8" w:rsidRPr="000372A1" w:rsidRDefault="00CA3EA8" w:rsidP="00CA3EA8">
      <w:pPr>
        <w:shd w:val="clear" w:color="auto" w:fill="FFFFFF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3EA8" w:rsidRPr="000372A1" w:rsidRDefault="00CA3EA8" w:rsidP="00CA3EA8">
      <w:pPr>
        <w:shd w:val="clear" w:color="auto" w:fill="FFFFFF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2A1">
        <w:rPr>
          <w:rFonts w:ascii="Times New Roman" w:eastAsia="Times New Roman" w:hAnsi="Times New Roman" w:cs="Times New Roman"/>
          <w:b/>
          <w:sz w:val="24"/>
          <w:szCs w:val="24"/>
        </w:rPr>
        <w:t>Директор АО ИК «Либра Капитал»</w:t>
      </w:r>
    </w:p>
    <w:p w:rsidR="00CA3EA8" w:rsidRDefault="00CA3EA8" w:rsidP="00CA3EA8">
      <w:pPr>
        <w:spacing w:after="0" w:line="360" w:lineRule="auto"/>
        <w:ind w:left="5103" w:firstLine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15CF" w:rsidRPr="00A833C1" w:rsidRDefault="00CA3EA8" w:rsidP="00CA3EA8">
      <w:pPr>
        <w:spacing w:after="0" w:line="360" w:lineRule="auto"/>
        <w:ind w:left="5103" w:firstLine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372A1">
        <w:rPr>
          <w:rFonts w:ascii="Times New Roman" w:eastAsia="Times New Roman" w:hAnsi="Times New Roman" w:cs="Times New Roman"/>
          <w:b/>
          <w:sz w:val="24"/>
          <w:szCs w:val="24"/>
        </w:rPr>
        <w:t>Нехорошев Д.А.</w:t>
      </w:r>
      <w:r w:rsidRPr="00A40124">
        <w:rPr>
          <w:rFonts w:ascii="Times New Roman" w:eastAsia="Times New Roman" w:hAnsi="Times New Roman" w:cs="Times New Roman"/>
          <w:color w:val="01161E"/>
          <w:sz w:val="24"/>
          <w:szCs w:val="24"/>
        </w:rPr>
        <w:br/>
      </w:r>
    </w:p>
    <w:p w:rsidR="0023693E" w:rsidRDefault="0023693E" w:rsidP="00CE46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3C1" w:rsidRDefault="00A833C1" w:rsidP="00CE46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3C1" w:rsidRDefault="00A833C1" w:rsidP="00CE46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C7E" w:rsidRPr="00CA3EA8" w:rsidRDefault="00CA3EA8" w:rsidP="00CE46F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3EA8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CA3EA8" w:rsidRPr="00CA3EA8" w:rsidRDefault="00CA3EA8" w:rsidP="00CE46F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A3EA8">
        <w:rPr>
          <w:rFonts w:ascii="Times New Roman" w:hAnsi="Times New Roman" w:cs="Times New Roman"/>
          <w:sz w:val="32"/>
          <w:szCs w:val="32"/>
        </w:rPr>
        <w:t>о</w:t>
      </w:r>
      <w:r w:rsidR="005E7C7E" w:rsidRPr="00CA3EA8">
        <w:rPr>
          <w:rFonts w:ascii="Times New Roman" w:hAnsi="Times New Roman" w:cs="Times New Roman"/>
          <w:sz w:val="32"/>
          <w:szCs w:val="32"/>
        </w:rPr>
        <w:t xml:space="preserve"> </w:t>
      </w:r>
      <w:r w:rsidR="006917DE" w:rsidRPr="00CA3EA8">
        <w:rPr>
          <w:rFonts w:ascii="Times New Roman" w:hAnsi="Times New Roman" w:cs="Times New Roman"/>
          <w:sz w:val="32"/>
          <w:szCs w:val="32"/>
        </w:rPr>
        <w:t>предоставлени</w:t>
      </w:r>
      <w:r w:rsidRPr="00CA3EA8">
        <w:rPr>
          <w:rFonts w:ascii="Times New Roman" w:hAnsi="Times New Roman" w:cs="Times New Roman"/>
          <w:sz w:val="32"/>
          <w:szCs w:val="32"/>
        </w:rPr>
        <w:t>и</w:t>
      </w:r>
      <w:r w:rsidR="006917DE" w:rsidRPr="00CA3EA8">
        <w:rPr>
          <w:rFonts w:ascii="Times New Roman" w:hAnsi="Times New Roman" w:cs="Times New Roman"/>
          <w:sz w:val="32"/>
          <w:szCs w:val="32"/>
        </w:rPr>
        <w:t xml:space="preserve"> </w:t>
      </w:r>
      <w:r w:rsidR="002D5821" w:rsidRPr="00CA3EA8">
        <w:rPr>
          <w:rFonts w:ascii="Times New Roman" w:hAnsi="Times New Roman" w:cs="Times New Roman"/>
          <w:sz w:val="32"/>
          <w:szCs w:val="32"/>
        </w:rPr>
        <w:t>физическим лицам</w:t>
      </w:r>
      <w:r w:rsidR="00A72ECF" w:rsidRPr="00CA3EA8">
        <w:rPr>
          <w:rFonts w:ascii="Times New Roman" w:hAnsi="Times New Roman" w:cs="Times New Roman"/>
          <w:sz w:val="32"/>
          <w:szCs w:val="32"/>
        </w:rPr>
        <w:t xml:space="preserve"> - получателям финансовых услуг </w:t>
      </w:r>
      <w:r w:rsidR="006917DE" w:rsidRPr="00CA3EA8">
        <w:rPr>
          <w:rFonts w:ascii="Times New Roman" w:hAnsi="Times New Roman" w:cs="Times New Roman"/>
          <w:sz w:val="32"/>
          <w:szCs w:val="32"/>
        </w:rPr>
        <w:t>информационных документов</w:t>
      </w:r>
      <w:r w:rsidRPr="00CA3EA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E7C7E" w:rsidRPr="00CA3EA8" w:rsidRDefault="006917DE" w:rsidP="00CE46F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A3EA8">
        <w:rPr>
          <w:rFonts w:ascii="Times New Roman" w:hAnsi="Times New Roman" w:cs="Times New Roman"/>
          <w:sz w:val="32"/>
          <w:szCs w:val="32"/>
        </w:rPr>
        <w:t>о финансовых инструментах</w:t>
      </w:r>
    </w:p>
    <w:p w:rsidR="005E7C7E" w:rsidRDefault="005E7C7E" w:rsidP="00CE46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EA8" w:rsidRDefault="00CA3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7417" w:rsidRPr="00F577DA" w:rsidRDefault="00DD7417" w:rsidP="00E1348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7DA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  <w:r w:rsidR="00CA3EA8">
        <w:rPr>
          <w:rFonts w:ascii="Times New Roman" w:hAnsi="Times New Roman" w:cs="Times New Roman"/>
          <w:b/>
          <w:sz w:val="24"/>
          <w:szCs w:val="24"/>
        </w:rPr>
        <w:t>.</w:t>
      </w:r>
    </w:p>
    <w:p w:rsidR="00CA3EA8" w:rsidRDefault="00DD7417" w:rsidP="00CA3E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417">
        <w:rPr>
          <w:rFonts w:ascii="Times New Roman" w:hAnsi="Times New Roman" w:cs="Times New Roman"/>
          <w:sz w:val="24"/>
          <w:szCs w:val="24"/>
        </w:rPr>
        <w:t xml:space="preserve">1.1. </w:t>
      </w:r>
      <w:r w:rsidR="00CA3EA8" w:rsidRPr="005E7C7E">
        <w:rPr>
          <w:rFonts w:ascii="Times New Roman" w:hAnsi="Times New Roman" w:cs="Times New Roman"/>
          <w:sz w:val="24"/>
          <w:szCs w:val="24"/>
        </w:rPr>
        <w:t>Настоящи</w:t>
      </w:r>
      <w:r w:rsidR="00CA3EA8">
        <w:rPr>
          <w:rFonts w:ascii="Times New Roman" w:hAnsi="Times New Roman" w:cs="Times New Roman"/>
          <w:sz w:val="24"/>
          <w:szCs w:val="24"/>
        </w:rPr>
        <w:t>е</w:t>
      </w:r>
      <w:r w:rsidR="00CA3EA8" w:rsidRPr="005E7C7E">
        <w:rPr>
          <w:rFonts w:ascii="Times New Roman" w:hAnsi="Times New Roman" w:cs="Times New Roman"/>
          <w:sz w:val="24"/>
          <w:szCs w:val="24"/>
        </w:rPr>
        <w:t xml:space="preserve"> </w:t>
      </w:r>
      <w:r w:rsidR="00CA3EA8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CA3EA8" w:rsidRPr="005E7C7E">
        <w:rPr>
          <w:rFonts w:ascii="Times New Roman" w:hAnsi="Times New Roman" w:cs="Times New Roman"/>
          <w:sz w:val="24"/>
          <w:szCs w:val="24"/>
        </w:rPr>
        <w:t>разработан</w:t>
      </w:r>
      <w:r w:rsidR="00CA3EA8">
        <w:rPr>
          <w:rFonts w:ascii="Times New Roman" w:hAnsi="Times New Roman" w:cs="Times New Roman"/>
          <w:sz w:val="24"/>
          <w:szCs w:val="24"/>
        </w:rPr>
        <w:t>о</w:t>
      </w:r>
      <w:r w:rsidR="00CA3EA8" w:rsidRPr="005E7C7E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CA3EA8">
        <w:rPr>
          <w:rFonts w:ascii="Times New Roman" w:hAnsi="Times New Roman" w:cs="Times New Roman"/>
          <w:sz w:val="24"/>
          <w:szCs w:val="24"/>
        </w:rPr>
        <w:t>пунктом 2.19 Базового</w:t>
      </w:r>
      <w:r w:rsidR="00CA3EA8" w:rsidRPr="006917DE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CA3EA8">
        <w:rPr>
          <w:rFonts w:ascii="Times New Roman" w:hAnsi="Times New Roman" w:cs="Times New Roman"/>
          <w:sz w:val="24"/>
          <w:szCs w:val="24"/>
        </w:rPr>
        <w:t>а</w:t>
      </w:r>
      <w:r w:rsidR="00CA3EA8" w:rsidRPr="006917DE">
        <w:rPr>
          <w:rFonts w:ascii="Times New Roman" w:hAnsi="Times New Roman" w:cs="Times New Roman"/>
          <w:sz w:val="24"/>
          <w:szCs w:val="24"/>
        </w:rPr>
        <w:t xml:space="preserve">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брокеров</w:t>
      </w:r>
      <w:r w:rsidR="00CA3EA8">
        <w:rPr>
          <w:rFonts w:ascii="Times New Roman" w:hAnsi="Times New Roman" w:cs="Times New Roman"/>
          <w:sz w:val="24"/>
          <w:szCs w:val="24"/>
        </w:rPr>
        <w:t xml:space="preserve">, </w:t>
      </w:r>
      <w:r w:rsidR="00CA3EA8" w:rsidRPr="005E7C7E">
        <w:rPr>
          <w:rFonts w:ascii="Times New Roman" w:hAnsi="Times New Roman" w:cs="Times New Roman"/>
          <w:sz w:val="24"/>
          <w:szCs w:val="24"/>
        </w:rPr>
        <w:t xml:space="preserve">в целях развития финансового рынка Российской Федерации, защиты прав и интересов </w:t>
      </w:r>
      <w:r w:rsidR="00CA3EA8">
        <w:rPr>
          <w:rFonts w:ascii="Times New Roman" w:hAnsi="Times New Roman" w:cs="Times New Roman"/>
          <w:sz w:val="24"/>
          <w:szCs w:val="24"/>
        </w:rPr>
        <w:t xml:space="preserve">физических лиц - </w:t>
      </w:r>
      <w:r w:rsidR="00CA3EA8" w:rsidRPr="005E7C7E">
        <w:rPr>
          <w:rFonts w:ascii="Times New Roman" w:hAnsi="Times New Roman" w:cs="Times New Roman"/>
          <w:sz w:val="24"/>
          <w:szCs w:val="24"/>
        </w:rPr>
        <w:t>потребителей финансовых услуг.</w:t>
      </w:r>
    </w:p>
    <w:p w:rsidR="00CA3EA8" w:rsidRDefault="00CA3EA8" w:rsidP="00CA3E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  <w:r w:rsidRPr="005E7C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определяет</w:t>
      </w:r>
      <w:r w:rsidRPr="005E7C7E">
        <w:rPr>
          <w:rFonts w:ascii="Times New Roman" w:hAnsi="Times New Roman" w:cs="Times New Roman"/>
          <w:sz w:val="24"/>
          <w:szCs w:val="24"/>
        </w:rPr>
        <w:t xml:space="preserve"> </w:t>
      </w:r>
      <w:r w:rsidRPr="000821EB">
        <w:rPr>
          <w:rFonts w:ascii="Times New Roman" w:hAnsi="Times New Roman" w:cs="Times New Roman"/>
          <w:sz w:val="24"/>
          <w:szCs w:val="24"/>
        </w:rPr>
        <w:t>переч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0821EB">
        <w:rPr>
          <w:rFonts w:ascii="Times New Roman" w:hAnsi="Times New Roman" w:cs="Times New Roman"/>
          <w:sz w:val="24"/>
          <w:szCs w:val="24"/>
        </w:rPr>
        <w:t xml:space="preserve"> финансовых инструментов,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которых </w:t>
      </w:r>
      <w:r w:rsidRPr="00A72ECF">
        <w:rPr>
          <w:rFonts w:ascii="Times New Roman" w:hAnsi="Times New Roman" w:cs="Times New Roman"/>
          <w:sz w:val="24"/>
          <w:szCs w:val="24"/>
        </w:rPr>
        <w:t>физическим лицам – получателям финансовых</w:t>
      </w:r>
      <w:r>
        <w:rPr>
          <w:rFonts w:ascii="Times New Roman" w:hAnsi="Times New Roman" w:cs="Times New Roman"/>
          <w:sz w:val="24"/>
          <w:szCs w:val="24"/>
        </w:rPr>
        <w:t xml:space="preserve"> услуг предоставляются информационные документы, устанавливает </w:t>
      </w:r>
      <w:r w:rsidRPr="000821EB">
        <w:rPr>
          <w:rFonts w:ascii="Times New Roman" w:hAnsi="Times New Roman" w:cs="Times New Roman"/>
          <w:sz w:val="24"/>
          <w:szCs w:val="24"/>
        </w:rPr>
        <w:t>содержание,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821EB">
        <w:rPr>
          <w:rFonts w:ascii="Times New Roman" w:hAnsi="Times New Roman" w:cs="Times New Roman"/>
          <w:sz w:val="24"/>
          <w:szCs w:val="24"/>
        </w:rPr>
        <w:t>, случаи, порядок и способы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информационных документов.</w:t>
      </w:r>
    </w:p>
    <w:p w:rsidR="00DD7417" w:rsidRDefault="00CA3EA8" w:rsidP="00CE46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DD7417" w:rsidRPr="00DD741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Положении</w:t>
      </w:r>
      <w:r w:rsidR="00DD7417" w:rsidRPr="00DD7417">
        <w:rPr>
          <w:rFonts w:ascii="Times New Roman" w:hAnsi="Times New Roman" w:cs="Times New Roman"/>
          <w:sz w:val="24"/>
          <w:szCs w:val="24"/>
        </w:rPr>
        <w:t xml:space="preserve"> используются </w:t>
      </w:r>
      <w:r w:rsidR="00DD7417">
        <w:rPr>
          <w:rFonts w:ascii="Times New Roman" w:hAnsi="Times New Roman" w:cs="Times New Roman"/>
          <w:sz w:val="24"/>
          <w:szCs w:val="24"/>
        </w:rPr>
        <w:t>следующие термины и определения:</w:t>
      </w:r>
    </w:p>
    <w:p w:rsidR="00DD7417" w:rsidRDefault="00DD7417" w:rsidP="00CE46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брокер – </w:t>
      </w:r>
      <w:r w:rsidR="00CA3EA8">
        <w:rPr>
          <w:rFonts w:ascii="Times New Roman" w:hAnsi="Times New Roman" w:cs="Times New Roman"/>
          <w:sz w:val="24"/>
          <w:szCs w:val="24"/>
        </w:rPr>
        <w:t>АО ИК «Либра Капитал»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7417" w:rsidRDefault="00A72ECF" w:rsidP="00CE46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D7417">
        <w:rPr>
          <w:rFonts w:ascii="Times New Roman" w:hAnsi="Times New Roman" w:cs="Times New Roman"/>
          <w:sz w:val="24"/>
          <w:szCs w:val="24"/>
        </w:rPr>
        <w:t>) информационный документ – документ</w:t>
      </w:r>
      <w:r w:rsidR="00DD7417" w:rsidRPr="005E7C7E">
        <w:rPr>
          <w:rFonts w:ascii="Times New Roman" w:hAnsi="Times New Roman" w:cs="Times New Roman"/>
          <w:sz w:val="24"/>
          <w:szCs w:val="24"/>
        </w:rPr>
        <w:t>, содержащи</w:t>
      </w:r>
      <w:r w:rsidR="00DD7417">
        <w:rPr>
          <w:rFonts w:ascii="Times New Roman" w:hAnsi="Times New Roman" w:cs="Times New Roman"/>
          <w:sz w:val="24"/>
          <w:szCs w:val="24"/>
        </w:rPr>
        <w:t>й</w:t>
      </w:r>
      <w:r w:rsidR="00DD7417" w:rsidRPr="005E7C7E">
        <w:rPr>
          <w:rFonts w:ascii="Times New Roman" w:hAnsi="Times New Roman" w:cs="Times New Roman"/>
          <w:sz w:val="24"/>
          <w:szCs w:val="24"/>
        </w:rPr>
        <w:t xml:space="preserve"> основную информацию о финансов</w:t>
      </w:r>
      <w:r w:rsidR="00DD7417">
        <w:rPr>
          <w:rFonts w:ascii="Times New Roman" w:hAnsi="Times New Roman" w:cs="Times New Roman"/>
          <w:sz w:val="24"/>
          <w:szCs w:val="24"/>
        </w:rPr>
        <w:t>ом инструменте</w:t>
      </w:r>
      <w:r w:rsidR="00DD7417" w:rsidRPr="005E7C7E">
        <w:rPr>
          <w:rFonts w:ascii="Times New Roman" w:hAnsi="Times New Roman" w:cs="Times New Roman"/>
          <w:sz w:val="24"/>
          <w:szCs w:val="24"/>
        </w:rPr>
        <w:t>, а</w:t>
      </w:r>
      <w:r w:rsidR="00DD7417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F577DA">
        <w:rPr>
          <w:rFonts w:ascii="Times New Roman" w:hAnsi="Times New Roman" w:cs="Times New Roman"/>
          <w:sz w:val="24"/>
          <w:szCs w:val="24"/>
        </w:rPr>
        <w:t xml:space="preserve">о </w:t>
      </w:r>
      <w:r w:rsidR="00DD7417">
        <w:rPr>
          <w:rFonts w:ascii="Times New Roman" w:hAnsi="Times New Roman" w:cs="Times New Roman"/>
          <w:sz w:val="24"/>
          <w:szCs w:val="24"/>
        </w:rPr>
        <w:t>связанных с ним</w:t>
      </w:r>
      <w:r w:rsidR="00DD7417" w:rsidRPr="005E7C7E">
        <w:rPr>
          <w:rFonts w:ascii="Times New Roman" w:hAnsi="Times New Roman" w:cs="Times New Roman"/>
          <w:sz w:val="24"/>
          <w:szCs w:val="24"/>
        </w:rPr>
        <w:t xml:space="preserve"> рисках</w:t>
      </w:r>
      <w:r w:rsidR="002215B5">
        <w:rPr>
          <w:rFonts w:ascii="Times New Roman" w:hAnsi="Times New Roman" w:cs="Times New Roman"/>
          <w:sz w:val="24"/>
          <w:szCs w:val="24"/>
        </w:rPr>
        <w:t xml:space="preserve"> по виду </w:t>
      </w:r>
      <w:r w:rsidR="00AE14D8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2215B5">
        <w:rPr>
          <w:rFonts w:ascii="Times New Roman" w:hAnsi="Times New Roman" w:cs="Times New Roman"/>
          <w:sz w:val="24"/>
          <w:szCs w:val="24"/>
        </w:rPr>
        <w:t>инструмента</w:t>
      </w:r>
      <w:r w:rsidR="008D79EB">
        <w:rPr>
          <w:rFonts w:ascii="Times New Roman" w:hAnsi="Times New Roman" w:cs="Times New Roman"/>
          <w:sz w:val="24"/>
          <w:szCs w:val="24"/>
        </w:rPr>
        <w:t>;</w:t>
      </w:r>
    </w:p>
    <w:p w:rsidR="008D79EB" w:rsidRDefault="00A72ECF" w:rsidP="00CE46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3144C" w:rsidRPr="00155FA5">
        <w:rPr>
          <w:rFonts w:ascii="Times New Roman" w:hAnsi="Times New Roman" w:cs="Times New Roman"/>
          <w:sz w:val="24"/>
          <w:szCs w:val="24"/>
        </w:rPr>
        <w:t>) сеть «Интерн</w:t>
      </w:r>
      <w:r w:rsidR="00155FA5">
        <w:rPr>
          <w:rFonts w:ascii="Times New Roman" w:hAnsi="Times New Roman" w:cs="Times New Roman"/>
          <w:sz w:val="24"/>
          <w:szCs w:val="24"/>
        </w:rPr>
        <w:t>е</w:t>
      </w:r>
      <w:r w:rsidR="0053144C" w:rsidRPr="00155FA5">
        <w:rPr>
          <w:rFonts w:ascii="Times New Roman" w:hAnsi="Times New Roman" w:cs="Times New Roman"/>
          <w:sz w:val="24"/>
          <w:szCs w:val="24"/>
        </w:rPr>
        <w:t>т» – информационно-телекоммуникационная сеть «Интернет».</w:t>
      </w:r>
    </w:p>
    <w:p w:rsidR="00A72ECF" w:rsidRDefault="00A72ECF" w:rsidP="00CE46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</w:t>
      </w:r>
      <w:r w:rsidRPr="00A72ECF">
        <w:rPr>
          <w:rFonts w:ascii="Times New Roman" w:hAnsi="Times New Roman" w:cs="Times New Roman"/>
          <w:sz w:val="24"/>
          <w:szCs w:val="24"/>
        </w:rPr>
        <w:t>предложение финансовых инструментов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72ECF">
        <w:rPr>
          <w:rFonts w:ascii="Times New Roman" w:hAnsi="Times New Roman" w:cs="Times New Roman"/>
          <w:sz w:val="24"/>
          <w:szCs w:val="24"/>
        </w:rPr>
        <w:t xml:space="preserve"> используется в значении, предусмотренном Внутренним стандартом </w:t>
      </w:r>
      <w:r w:rsidR="00B772F8">
        <w:rPr>
          <w:rFonts w:ascii="Times New Roman" w:hAnsi="Times New Roman" w:cs="Times New Roman"/>
          <w:sz w:val="24"/>
          <w:szCs w:val="24"/>
        </w:rPr>
        <w:t>НАУФОР</w:t>
      </w:r>
      <w:r w:rsidRPr="00A72ECF">
        <w:rPr>
          <w:rFonts w:ascii="Times New Roman" w:hAnsi="Times New Roman" w:cs="Times New Roman"/>
          <w:sz w:val="24"/>
          <w:szCs w:val="24"/>
        </w:rPr>
        <w:t xml:space="preserve"> «Требования к взаимодействию с физическими лицами при предложении финансовых инструментов, а также услуг по совершению необеспеченных сделок»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7417" w:rsidRDefault="00DD7417" w:rsidP="00CE46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417">
        <w:rPr>
          <w:rFonts w:ascii="Times New Roman" w:hAnsi="Times New Roman" w:cs="Times New Roman"/>
          <w:sz w:val="24"/>
          <w:szCs w:val="24"/>
        </w:rPr>
        <w:t xml:space="preserve">Термины, специально не определенные по тексту </w:t>
      </w:r>
      <w:r w:rsidR="008C72EF">
        <w:rPr>
          <w:rFonts w:ascii="Times New Roman" w:hAnsi="Times New Roman" w:cs="Times New Roman"/>
          <w:sz w:val="24"/>
          <w:szCs w:val="24"/>
        </w:rPr>
        <w:t>Положения</w:t>
      </w:r>
      <w:r w:rsidRPr="00DD7417">
        <w:rPr>
          <w:rFonts w:ascii="Times New Roman" w:hAnsi="Times New Roman" w:cs="Times New Roman"/>
          <w:sz w:val="24"/>
          <w:szCs w:val="24"/>
        </w:rPr>
        <w:t>, применяются в значении, определенном Федеральным з</w:t>
      </w:r>
      <w:r w:rsidR="008C72EF">
        <w:rPr>
          <w:rFonts w:ascii="Times New Roman" w:hAnsi="Times New Roman" w:cs="Times New Roman"/>
          <w:sz w:val="24"/>
          <w:szCs w:val="24"/>
        </w:rPr>
        <w:t>аконом от 22 апреля 1996 года № </w:t>
      </w:r>
      <w:r w:rsidRPr="00DD7417">
        <w:rPr>
          <w:rFonts w:ascii="Times New Roman" w:hAnsi="Times New Roman" w:cs="Times New Roman"/>
          <w:sz w:val="24"/>
          <w:szCs w:val="24"/>
        </w:rPr>
        <w:t>39-ФЗ «О рынке ценных бумаг» и иными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, Базовым</w:t>
      </w:r>
      <w:r w:rsidRPr="006917DE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917DE">
        <w:rPr>
          <w:rFonts w:ascii="Times New Roman" w:hAnsi="Times New Roman" w:cs="Times New Roman"/>
          <w:sz w:val="24"/>
          <w:szCs w:val="24"/>
        </w:rPr>
        <w:t xml:space="preserve">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брокеров</w:t>
      </w:r>
      <w:r>
        <w:rPr>
          <w:rFonts w:ascii="Times New Roman" w:hAnsi="Times New Roman" w:cs="Times New Roman"/>
          <w:sz w:val="24"/>
          <w:szCs w:val="24"/>
        </w:rPr>
        <w:t>, внутренними стандартами</w:t>
      </w:r>
      <w:r w:rsidR="002330EC">
        <w:rPr>
          <w:rFonts w:ascii="Times New Roman" w:hAnsi="Times New Roman" w:cs="Times New Roman"/>
          <w:sz w:val="24"/>
          <w:szCs w:val="24"/>
        </w:rPr>
        <w:t xml:space="preserve"> </w:t>
      </w:r>
      <w:r w:rsidR="00B772F8">
        <w:rPr>
          <w:rFonts w:ascii="Times New Roman" w:hAnsi="Times New Roman" w:cs="Times New Roman"/>
          <w:sz w:val="24"/>
          <w:szCs w:val="24"/>
        </w:rPr>
        <w:t>НАУФОР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7417" w:rsidRPr="00DD7417" w:rsidRDefault="00DD7417" w:rsidP="00CE46F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C7E" w:rsidRPr="00F577DA" w:rsidRDefault="00DD7417" w:rsidP="00E1348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7DA">
        <w:rPr>
          <w:rFonts w:ascii="Times New Roman" w:hAnsi="Times New Roman" w:cs="Times New Roman"/>
          <w:b/>
          <w:sz w:val="24"/>
          <w:szCs w:val="24"/>
        </w:rPr>
        <w:t>2</w:t>
      </w:r>
      <w:r w:rsidR="005E7C7E" w:rsidRPr="00F577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821EB" w:rsidRPr="00F577DA">
        <w:rPr>
          <w:rFonts w:ascii="Times New Roman" w:hAnsi="Times New Roman" w:cs="Times New Roman"/>
          <w:b/>
          <w:sz w:val="24"/>
          <w:szCs w:val="24"/>
        </w:rPr>
        <w:t>Предоставление информационн</w:t>
      </w:r>
      <w:r w:rsidR="00DC0F42" w:rsidRPr="00F577DA">
        <w:rPr>
          <w:rFonts w:ascii="Times New Roman" w:hAnsi="Times New Roman" w:cs="Times New Roman"/>
          <w:b/>
          <w:sz w:val="24"/>
          <w:szCs w:val="24"/>
        </w:rPr>
        <w:t>ых документов о финансовых инструментах</w:t>
      </w:r>
    </w:p>
    <w:p w:rsidR="000821EB" w:rsidRDefault="000821EB" w:rsidP="00CE46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F42" w:rsidRPr="00DC0F42" w:rsidRDefault="00DC0F42" w:rsidP="00CE46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DC0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Предоставление информационных документов</w:t>
      </w:r>
      <w:r w:rsidRPr="00DC0F42">
        <w:rPr>
          <w:rFonts w:ascii="Times New Roman" w:hAnsi="Times New Roman" w:cs="Times New Roman"/>
          <w:sz w:val="24"/>
          <w:szCs w:val="24"/>
        </w:rPr>
        <w:t xml:space="preserve"> осуществляется в отношении следующих </w:t>
      </w:r>
      <w:r w:rsidR="00E73F03" w:rsidRPr="00A72ECF">
        <w:rPr>
          <w:rFonts w:ascii="Times New Roman" w:hAnsi="Times New Roman" w:cs="Times New Roman"/>
          <w:sz w:val="24"/>
          <w:szCs w:val="24"/>
        </w:rPr>
        <w:t>видов</w:t>
      </w:r>
      <w:r w:rsidR="00E73F03">
        <w:rPr>
          <w:rFonts w:ascii="Times New Roman" w:hAnsi="Times New Roman" w:cs="Times New Roman"/>
          <w:sz w:val="24"/>
          <w:szCs w:val="24"/>
        </w:rPr>
        <w:t xml:space="preserve"> </w:t>
      </w:r>
      <w:r w:rsidRPr="00DC0F42">
        <w:rPr>
          <w:rFonts w:ascii="Times New Roman" w:hAnsi="Times New Roman" w:cs="Times New Roman"/>
          <w:sz w:val="24"/>
          <w:szCs w:val="24"/>
        </w:rPr>
        <w:t>финансовых инструментов:</w:t>
      </w:r>
    </w:p>
    <w:p w:rsidR="00DC0F42" w:rsidRPr="00DC0F42" w:rsidRDefault="00DC0F42" w:rsidP="00CE46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F42">
        <w:rPr>
          <w:rFonts w:ascii="Times New Roman" w:hAnsi="Times New Roman" w:cs="Times New Roman"/>
          <w:sz w:val="24"/>
          <w:szCs w:val="24"/>
        </w:rPr>
        <w:t xml:space="preserve">1) </w:t>
      </w:r>
      <w:r w:rsidR="00134D17" w:rsidRPr="00DC0F42">
        <w:rPr>
          <w:rFonts w:ascii="Times New Roman" w:hAnsi="Times New Roman" w:cs="Times New Roman"/>
          <w:sz w:val="24"/>
          <w:szCs w:val="24"/>
        </w:rPr>
        <w:t>обыкновенны</w:t>
      </w:r>
      <w:r w:rsidR="00EF3012">
        <w:rPr>
          <w:rFonts w:ascii="Times New Roman" w:hAnsi="Times New Roman" w:cs="Times New Roman"/>
          <w:sz w:val="24"/>
          <w:szCs w:val="24"/>
        </w:rPr>
        <w:t>е</w:t>
      </w:r>
      <w:r w:rsidR="00134D17" w:rsidRPr="00DC0F42">
        <w:rPr>
          <w:rFonts w:ascii="Times New Roman" w:hAnsi="Times New Roman" w:cs="Times New Roman"/>
          <w:sz w:val="24"/>
          <w:szCs w:val="24"/>
        </w:rPr>
        <w:t xml:space="preserve"> </w:t>
      </w:r>
      <w:r w:rsidRPr="00DC0F42">
        <w:rPr>
          <w:rFonts w:ascii="Times New Roman" w:hAnsi="Times New Roman" w:cs="Times New Roman"/>
          <w:sz w:val="24"/>
          <w:szCs w:val="24"/>
        </w:rPr>
        <w:t>акци</w:t>
      </w:r>
      <w:r w:rsidR="00EF3012">
        <w:rPr>
          <w:rFonts w:ascii="Times New Roman" w:hAnsi="Times New Roman" w:cs="Times New Roman"/>
          <w:sz w:val="24"/>
          <w:szCs w:val="24"/>
        </w:rPr>
        <w:t>и</w:t>
      </w:r>
      <w:r w:rsidR="00B66E15">
        <w:rPr>
          <w:rFonts w:ascii="Times New Roman" w:hAnsi="Times New Roman" w:cs="Times New Roman"/>
          <w:sz w:val="24"/>
          <w:szCs w:val="24"/>
        </w:rPr>
        <w:t xml:space="preserve"> российских акционерных обществ</w:t>
      </w:r>
      <w:r w:rsidRPr="00DC0F42">
        <w:rPr>
          <w:rFonts w:ascii="Times New Roman" w:hAnsi="Times New Roman" w:cs="Times New Roman"/>
          <w:sz w:val="24"/>
          <w:szCs w:val="24"/>
        </w:rPr>
        <w:t>;</w:t>
      </w:r>
    </w:p>
    <w:p w:rsidR="0095191C" w:rsidRDefault="00DC0F42" w:rsidP="00CE46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F42">
        <w:rPr>
          <w:rFonts w:ascii="Times New Roman" w:hAnsi="Times New Roman" w:cs="Times New Roman"/>
          <w:sz w:val="24"/>
          <w:szCs w:val="24"/>
        </w:rPr>
        <w:t xml:space="preserve">2) </w:t>
      </w:r>
      <w:r w:rsidR="0095191C">
        <w:rPr>
          <w:rFonts w:ascii="Times New Roman" w:hAnsi="Times New Roman" w:cs="Times New Roman"/>
          <w:sz w:val="24"/>
          <w:szCs w:val="24"/>
        </w:rPr>
        <w:t>привилегированны</w:t>
      </w:r>
      <w:r w:rsidR="00EF3012">
        <w:rPr>
          <w:rFonts w:ascii="Times New Roman" w:hAnsi="Times New Roman" w:cs="Times New Roman"/>
          <w:sz w:val="24"/>
          <w:szCs w:val="24"/>
        </w:rPr>
        <w:t>е</w:t>
      </w:r>
      <w:r w:rsidR="0095191C">
        <w:rPr>
          <w:rFonts w:ascii="Times New Roman" w:hAnsi="Times New Roman" w:cs="Times New Roman"/>
          <w:sz w:val="24"/>
          <w:szCs w:val="24"/>
        </w:rPr>
        <w:t xml:space="preserve"> акци</w:t>
      </w:r>
      <w:r w:rsidR="00EF3012">
        <w:rPr>
          <w:rFonts w:ascii="Times New Roman" w:hAnsi="Times New Roman" w:cs="Times New Roman"/>
          <w:sz w:val="24"/>
          <w:szCs w:val="24"/>
        </w:rPr>
        <w:t>и</w:t>
      </w:r>
      <w:r w:rsidR="00B66E15">
        <w:rPr>
          <w:rFonts w:ascii="Times New Roman" w:hAnsi="Times New Roman" w:cs="Times New Roman"/>
          <w:sz w:val="24"/>
          <w:szCs w:val="24"/>
        </w:rPr>
        <w:t xml:space="preserve"> российских акционерных обществ</w:t>
      </w:r>
      <w:r w:rsidR="0095191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24B7" w:rsidRDefault="0095191C" w:rsidP="00CE46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DC0F42" w:rsidRPr="00DC0F42">
        <w:rPr>
          <w:rFonts w:ascii="Times New Roman" w:hAnsi="Times New Roman" w:cs="Times New Roman"/>
          <w:sz w:val="24"/>
          <w:szCs w:val="24"/>
        </w:rPr>
        <w:t>фьючерсны</w:t>
      </w:r>
      <w:r w:rsidR="00EF3012">
        <w:rPr>
          <w:rFonts w:ascii="Times New Roman" w:hAnsi="Times New Roman" w:cs="Times New Roman"/>
          <w:sz w:val="24"/>
          <w:szCs w:val="24"/>
        </w:rPr>
        <w:t>е</w:t>
      </w:r>
      <w:r w:rsidR="00DC0F42" w:rsidRPr="00DC0F42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EF3012">
        <w:rPr>
          <w:rFonts w:ascii="Times New Roman" w:hAnsi="Times New Roman" w:cs="Times New Roman"/>
          <w:sz w:val="24"/>
          <w:szCs w:val="24"/>
        </w:rPr>
        <w:t>ы</w:t>
      </w:r>
      <w:r w:rsidR="00DC0F42" w:rsidRPr="00DC0F42">
        <w:rPr>
          <w:rFonts w:ascii="Times New Roman" w:hAnsi="Times New Roman" w:cs="Times New Roman"/>
          <w:sz w:val="24"/>
          <w:szCs w:val="24"/>
        </w:rPr>
        <w:t xml:space="preserve"> (контракт</w:t>
      </w:r>
      <w:r w:rsidR="00EF3012">
        <w:rPr>
          <w:rFonts w:ascii="Times New Roman" w:hAnsi="Times New Roman" w:cs="Times New Roman"/>
          <w:sz w:val="24"/>
          <w:szCs w:val="24"/>
        </w:rPr>
        <w:t>ы</w:t>
      </w:r>
      <w:r w:rsidR="00DC0F42" w:rsidRPr="00DC0F42">
        <w:rPr>
          <w:rFonts w:ascii="Times New Roman" w:hAnsi="Times New Roman" w:cs="Times New Roman"/>
          <w:sz w:val="24"/>
          <w:szCs w:val="24"/>
        </w:rPr>
        <w:t>)</w:t>
      </w:r>
      <w:r w:rsidR="002524B7">
        <w:rPr>
          <w:rFonts w:ascii="Times New Roman" w:hAnsi="Times New Roman" w:cs="Times New Roman"/>
          <w:sz w:val="24"/>
          <w:szCs w:val="24"/>
        </w:rPr>
        <w:t>;</w:t>
      </w:r>
    </w:p>
    <w:p w:rsidR="002524B7" w:rsidRDefault="002524B7" w:rsidP="002524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обыкновенные</w:t>
      </w:r>
      <w:r>
        <w:rPr>
          <w:rStyle w:val="af1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облигации российских эмитентов;</w:t>
      </w:r>
    </w:p>
    <w:p w:rsidR="002524B7" w:rsidRDefault="002524B7" w:rsidP="002524B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42162">
        <w:rPr>
          <w:rFonts w:ascii="Times New Roman" w:hAnsi="Times New Roman" w:cs="Times New Roman"/>
          <w:sz w:val="24"/>
          <w:szCs w:val="24"/>
        </w:rPr>
        <w:t xml:space="preserve">) </w:t>
      </w:r>
      <w:r w:rsidRPr="00E42162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блигации</w:t>
      </w:r>
      <w:r w:rsidRPr="00E42162">
        <w:rPr>
          <w:rFonts w:ascii="Times New Roman" w:hAnsi="Times New Roman" w:cs="Times New Roman"/>
          <w:bCs/>
          <w:sz w:val="24"/>
          <w:szCs w:val="24"/>
        </w:rPr>
        <w:t xml:space="preserve"> федерального займа для физических лиц (ОФЗ-н);</w:t>
      </w:r>
    </w:p>
    <w:p w:rsidR="00DC0F42" w:rsidRDefault="002524B7" w:rsidP="002524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6) иностранные депозитарные расписки</w:t>
      </w:r>
      <w:r w:rsidRPr="00562FF1">
        <w:rPr>
          <w:rFonts w:ascii="Times New Roman" w:hAnsi="Times New Roman" w:cs="Times New Roman"/>
          <w:bCs/>
          <w:sz w:val="24"/>
          <w:szCs w:val="24"/>
        </w:rPr>
        <w:t xml:space="preserve"> на акции</w:t>
      </w:r>
      <w:r w:rsidR="00DC0F42" w:rsidRPr="00DC0F42">
        <w:rPr>
          <w:rFonts w:ascii="Times New Roman" w:hAnsi="Times New Roman" w:cs="Times New Roman"/>
          <w:sz w:val="24"/>
          <w:szCs w:val="24"/>
        </w:rPr>
        <w:t>.</w:t>
      </w:r>
    </w:p>
    <w:p w:rsidR="00DC0F42" w:rsidRDefault="00DC0F42" w:rsidP="00CE46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Информационные документы составляются </w:t>
      </w:r>
      <w:r w:rsidRPr="00F36CFA">
        <w:rPr>
          <w:rFonts w:ascii="Times New Roman" w:hAnsi="Times New Roman" w:cs="Times New Roman"/>
          <w:sz w:val="24"/>
          <w:szCs w:val="24"/>
        </w:rPr>
        <w:t>по формам</w:t>
      </w:r>
      <w:r>
        <w:rPr>
          <w:rFonts w:ascii="Times New Roman" w:hAnsi="Times New Roman" w:cs="Times New Roman"/>
          <w:sz w:val="24"/>
          <w:szCs w:val="24"/>
        </w:rPr>
        <w:t xml:space="preserve">, являющимся приложениями к </w:t>
      </w:r>
      <w:r w:rsidR="008C72EF">
        <w:rPr>
          <w:rFonts w:ascii="Times New Roman" w:hAnsi="Times New Roman" w:cs="Times New Roman"/>
          <w:sz w:val="24"/>
          <w:szCs w:val="24"/>
        </w:rPr>
        <w:t>Положению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2330EC">
        <w:rPr>
          <w:rFonts w:ascii="Times New Roman" w:hAnsi="Times New Roman" w:cs="Times New Roman"/>
          <w:sz w:val="24"/>
          <w:szCs w:val="24"/>
        </w:rPr>
        <w:t xml:space="preserve"> Текст информационн</w:t>
      </w:r>
      <w:r w:rsidR="00AE49CE">
        <w:rPr>
          <w:rFonts w:ascii="Times New Roman" w:hAnsi="Times New Roman" w:cs="Times New Roman"/>
          <w:sz w:val="24"/>
          <w:szCs w:val="24"/>
        </w:rPr>
        <w:t>ых</w:t>
      </w:r>
      <w:r w:rsidR="002330EC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AE49CE">
        <w:rPr>
          <w:rFonts w:ascii="Times New Roman" w:hAnsi="Times New Roman" w:cs="Times New Roman"/>
          <w:sz w:val="24"/>
          <w:szCs w:val="24"/>
        </w:rPr>
        <w:t>ов</w:t>
      </w:r>
      <w:r w:rsidR="002330EC">
        <w:rPr>
          <w:rFonts w:ascii="Times New Roman" w:hAnsi="Times New Roman" w:cs="Times New Roman"/>
          <w:sz w:val="24"/>
          <w:szCs w:val="24"/>
        </w:rPr>
        <w:t xml:space="preserve"> предусмотрен указанными приложениями </w:t>
      </w:r>
      <w:r w:rsidR="00AE49CE">
        <w:rPr>
          <w:rFonts w:ascii="Times New Roman" w:hAnsi="Times New Roman" w:cs="Times New Roman"/>
          <w:sz w:val="24"/>
          <w:szCs w:val="24"/>
        </w:rPr>
        <w:t xml:space="preserve">по </w:t>
      </w:r>
      <w:r w:rsidR="002330EC">
        <w:rPr>
          <w:rFonts w:ascii="Times New Roman" w:hAnsi="Times New Roman" w:cs="Times New Roman"/>
          <w:sz w:val="24"/>
          <w:szCs w:val="24"/>
        </w:rPr>
        <w:t>соответствующему виду финансового инструмента.</w:t>
      </w:r>
      <w:r>
        <w:rPr>
          <w:rFonts w:ascii="Times New Roman" w:hAnsi="Times New Roman" w:cs="Times New Roman"/>
          <w:sz w:val="24"/>
          <w:szCs w:val="24"/>
        </w:rPr>
        <w:t xml:space="preserve"> Дополнение и (или) изменение текста информационных документов, установленных приложениями к </w:t>
      </w:r>
      <w:r w:rsidR="008C72EF">
        <w:rPr>
          <w:rFonts w:ascii="Times New Roman" w:hAnsi="Times New Roman" w:cs="Times New Roman"/>
          <w:sz w:val="24"/>
          <w:szCs w:val="24"/>
        </w:rPr>
        <w:t>Положению</w:t>
      </w:r>
      <w:r>
        <w:rPr>
          <w:rFonts w:ascii="Times New Roman" w:hAnsi="Times New Roman" w:cs="Times New Roman"/>
          <w:sz w:val="24"/>
          <w:szCs w:val="24"/>
        </w:rPr>
        <w:t xml:space="preserve">, не допускается. Не является дополнением и (или) изменением текста информационного документа включение в него </w:t>
      </w:r>
      <w:r w:rsidR="008D79EB">
        <w:rPr>
          <w:rFonts w:ascii="Times New Roman" w:hAnsi="Times New Roman" w:cs="Times New Roman"/>
          <w:sz w:val="24"/>
          <w:szCs w:val="24"/>
        </w:rPr>
        <w:t xml:space="preserve">информации о брокере, </w:t>
      </w:r>
      <w:r w:rsidR="00A72ECF" w:rsidRPr="00A72ECF">
        <w:rPr>
          <w:rFonts w:ascii="Times New Roman" w:hAnsi="Times New Roman" w:cs="Times New Roman"/>
          <w:sz w:val="24"/>
          <w:szCs w:val="24"/>
        </w:rPr>
        <w:t>депозитарии, бирже и клиринговой организации</w:t>
      </w:r>
      <w:r w:rsidR="00A72ECF">
        <w:rPr>
          <w:rFonts w:ascii="Times New Roman" w:hAnsi="Times New Roman" w:cs="Times New Roman"/>
          <w:sz w:val="24"/>
          <w:szCs w:val="24"/>
        </w:rPr>
        <w:t>,</w:t>
      </w:r>
      <w:r w:rsidR="00A72ECF" w:rsidRPr="00A72ECF">
        <w:rPr>
          <w:rFonts w:ascii="Times New Roman" w:hAnsi="Times New Roman" w:cs="Times New Roman"/>
          <w:sz w:val="24"/>
          <w:szCs w:val="24"/>
        </w:rPr>
        <w:t xml:space="preserve"> </w:t>
      </w:r>
      <w:r w:rsidR="008D79EB">
        <w:rPr>
          <w:rFonts w:ascii="Times New Roman" w:hAnsi="Times New Roman" w:cs="Times New Roman"/>
          <w:sz w:val="24"/>
          <w:szCs w:val="24"/>
        </w:rPr>
        <w:t xml:space="preserve">в том числе </w:t>
      </w:r>
      <w:r>
        <w:rPr>
          <w:rFonts w:ascii="Times New Roman" w:hAnsi="Times New Roman" w:cs="Times New Roman"/>
          <w:sz w:val="24"/>
          <w:szCs w:val="24"/>
        </w:rPr>
        <w:t>наименовани</w:t>
      </w:r>
      <w:r w:rsidR="00AF5DA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(полн</w:t>
      </w:r>
      <w:r w:rsidR="00AF5DAB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>, сокращенн</w:t>
      </w:r>
      <w:r w:rsidR="00AF5DAB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>, фирменн</w:t>
      </w:r>
      <w:r w:rsidR="00AF5DAB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>)</w:t>
      </w:r>
      <w:r w:rsidR="00DC160A">
        <w:rPr>
          <w:rFonts w:ascii="Times New Roman" w:hAnsi="Times New Roman" w:cs="Times New Roman"/>
          <w:sz w:val="24"/>
          <w:szCs w:val="24"/>
        </w:rPr>
        <w:t xml:space="preserve"> указанных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F5DAB">
        <w:rPr>
          <w:rFonts w:ascii="Times New Roman" w:hAnsi="Times New Roman" w:cs="Times New Roman"/>
          <w:sz w:val="24"/>
          <w:szCs w:val="24"/>
        </w:rPr>
        <w:t xml:space="preserve">информации о </w:t>
      </w:r>
      <w:r>
        <w:rPr>
          <w:rFonts w:ascii="Times New Roman" w:hAnsi="Times New Roman" w:cs="Times New Roman"/>
          <w:sz w:val="24"/>
          <w:szCs w:val="24"/>
        </w:rPr>
        <w:t>места</w:t>
      </w:r>
      <w:r w:rsidR="00AF5DAB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DAB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нахождения и (или) адрес</w:t>
      </w:r>
      <w:r w:rsidR="00BA1AA8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79EB">
        <w:rPr>
          <w:rFonts w:ascii="Times New Roman" w:hAnsi="Times New Roman" w:cs="Times New Roman"/>
          <w:sz w:val="24"/>
          <w:szCs w:val="24"/>
        </w:rPr>
        <w:t>телефон</w:t>
      </w:r>
      <w:r w:rsidR="00BA1AA8">
        <w:rPr>
          <w:rFonts w:ascii="Times New Roman" w:hAnsi="Times New Roman" w:cs="Times New Roman"/>
          <w:sz w:val="24"/>
          <w:szCs w:val="24"/>
        </w:rPr>
        <w:t>ах</w:t>
      </w:r>
      <w:r w:rsidR="008D79EB">
        <w:rPr>
          <w:rFonts w:ascii="Times New Roman" w:hAnsi="Times New Roman" w:cs="Times New Roman"/>
          <w:sz w:val="24"/>
          <w:szCs w:val="24"/>
        </w:rPr>
        <w:t>, адрес</w:t>
      </w:r>
      <w:r w:rsidR="00BA1AA8">
        <w:rPr>
          <w:rFonts w:ascii="Times New Roman" w:hAnsi="Times New Roman" w:cs="Times New Roman"/>
          <w:sz w:val="24"/>
          <w:szCs w:val="24"/>
        </w:rPr>
        <w:t>ах</w:t>
      </w:r>
      <w:r w:rsidR="008D79EB">
        <w:rPr>
          <w:rFonts w:ascii="Times New Roman" w:hAnsi="Times New Roman" w:cs="Times New Roman"/>
          <w:sz w:val="24"/>
          <w:szCs w:val="24"/>
        </w:rPr>
        <w:t xml:space="preserve"> электронной почты, адрес</w:t>
      </w:r>
      <w:r w:rsidR="00BA1AA8">
        <w:rPr>
          <w:rFonts w:ascii="Times New Roman" w:hAnsi="Times New Roman" w:cs="Times New Roman"/>
          <w:sz w:val="24"/>
          <w:szCs w:val="24"/>
        </w:rPr>
        <w:t>ах</w:t>
      </w:r>
      <w:r w:rsidR="008D79EB">
        <w:rPr>
          <w:rFonts w:ascii="Times New Roman" w:hAnsi="Times New Roman" w:cs="Times New Roman"/>
          <w:sz w:val="24"/>
          <w:szCs w:val="24"/>
        </w:rPr>
        <w:t xml:space="preserve"> </w:t>
      </w:r>
      <w:r w:rsidR="00AF5DAB">
        <w:rPr>
          <w:rFonts w:ascii="Times New Roman" w:hAnsi="Times New Roman" w:cs="Times New Roman"/>
          <w:sz w:val="24"/>
          <w:szCs w:val="24"/>
        </w:rPr>
        <w:t xml:space="preserve">их </w:t>
      </w:r>
      <w:r w:rsidR="008D79EB">
        <w:rPr>
          <w:rFonts w:ascii="Times New Roman" w:hAnsi="Times New Roman" w:cs="Times New Roman"/>
          <w:sz w:val="24"/>
          <w:szCs w:val="24"/>
        </w:rPr>
        <w:t>сайт</w:t>
      </w:r>
      <w:r w:rsidR="00AF5DAB">
        <w:rPr>
          <w:rFonts w:ascii="Times New Roman" w:hAnsi="Times New Roman" w:cs="Times New Roman"/>
          <w:sz w:val="24"/>
          <w:szCs w:val="24"/>
        </w:rPr>
        <w:t>ов</w:t>
      </w:r>
      <w:r w:rsidR="008D79EB">
        <w:rPr>
          <w:rFonts w:ascii="Times New Roman" w:hAnsi="Times New Roman" w:cs="Times New Roman"/>
          <w:sz w:val="24"/>
          <w:szCs w:val="24"/>
        </w:rPr>
        <w:t xml:space="preserve"> в сети «Интернет», логотипов, коммерческих обозначений, товарных знаков, знаков</w:t>
      </w:r>
      <w:r w:rsidR="008D79EB" w:rsidRPr="008D79EB">
        <w:rPr>
          <w:rFonts w:ascii="Times New Roman" w:hAnsi="Times New Roman" w:cs="Times New Roman"/>
          <w:sz w:val="24"/>
          <w:szCs w:val="24"/>
        </w:rPr>
        <w:t xml:space="preserve"> обслуживания</w:t>
      </w:r>
      <w:r w:rsidR="008D79EB">
        <w:rPr>
          <w:rFonts w:ascii="Times New Roman" w:hAnsi="Times New Roman" w:cs="Times New Roman"/>
          <w:sz w:val="24"/>
          <w:szCs w:val="24"/>
        </w:rPr>
        <w:t xml:space="preserve">, </w:t>
      </w:r>
      <w:r w:rsidR="00AF5DAB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8D79EB">
        <w:rPr>
          <w:rFonts w:ascii="Times New Roman" w:hAnsi="Times New Roman" w:cs="Times New Roman"/>
          <w:sz w:val="24"/>
          <w:szCs w:val="24"/>
        </w:rPr>
        <w:t>информации о</w:t>
      </w:r>
      <w:r w:rsidR="00DC160A">
        <w:rPr>
          <w:rFonts w:ascii="Times New Roman" w:hAnsi="Times New Roman" w:cs="Times New Roman"/>
          <w:sz w:val="24"/>
          <w:szCs w:val="24"/>
        </w:rPr>
        <w:t>б их</w:t>
      </w:r>
      <w:r w:rsidR="008D79EB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и </w:t>
      </w:r>
      <w:r w:rsidR="00B20E96">
        <w:rPr>
          <w:rFonts w:ascii="Times New Roman" w:hAnsi="Times New Roman" w:cs="Times New Roman"/>
          <w:sz w:val="24"/>
          <w:szCs w:val="24"/>
        </w:rPr>
        <w:t xml:space="preserve">выданных </w:t>
      </w:r>
      <w:r w:rsidR="00DC160A">
        <w:rPr>
          <w:rFonts w:ascii="Times New Roman" w:hAnsi="Times New Roman" w:cs="Times New Roman"/>
          <w:sz w:val="24"/>
          <w:szCs w:val="24"/>
        </w:rPr>
        <w:t>им</w:t>
      </w:r>
      <w:r w:rsidR="008D79EB">
        <w:rPr>
          <w:rFonts w:ascii="Times New Roman" w:hAnsi="Times New Roman" w:cs="Times New Roman"/>
          <w:sz w:val="24"/>
          <w:szCs w:val="24"/>
        </w:rPr>
        <w:t xml:space="preserve"> лицензиях</w:t>
      </w:r>
      <w:r w:rsidR="00B20E96">
        <w:rPr>
          <w:rFonts w:ascii="Times New Roman" w:hAnsi="Times New Roman" w:cs="Times New Roman"/>
          <w:sz w:val="24"/>
          <w:szCs w:val="24"/>
        </w:rPr>
        <w:t>, о членстве в саморегулируемой организации в сфере финансового рынка</w:t>
      </w:r>
      <w:r w:rsidR="00155FA5">
        <w:rPr>
          <w:rFonts w:ascii="Times New Roman" w:hAnsi="Times New Roman" w:cs="Times New Roman"/>
          <w:sz w:val="24"/>
          <w:szCs w:val="24"/>
        </w:rPr>
        <w:t xml:space="preserve"> и о соответствующей саморегулируемой организации в сфере финансового рынка</w:t>
      </w:r>
      <w:r w:rsidR="008D79EB">
        <w:rPr>
          <w:rFonts w:ascii="Times New Roman" w:hAnsi="Times New Roman" w:cs="Times New Roman"/>
          <w:sz w:val="24"/>
          <w:szCs w:val="24"/>
        </w:rPr>
        <w:t>.</w:t>
      </w:r>
      <w:r w:rsidR="00AF5DAB">
        <w:rPr>
          <w:rFonts w:ascii="Times New Roman" w:hAnsi="Times New Roman" w:cs="Times New Roman"/>
          <w:sz w:val="24"/>
          <w:szCs w:val="24"/>
        </w:rPr>
        <w:t xml:space="preserve"> Брокер </w:t>
      </w:r>
      <w:r w:rsidR="00B05A83">
        <w:rPr>
          <w:rFonts w:ascii="Times New Roman" w:hAnsi="Times New Roman" w:cs="Times New Roman"/>
          <w:sz w:val="24"/>
          <w:szCs w:val="24"/>
        </w:rPr>
        <w:t xml:space="preserve">на свое усмотрение </w:t>
      </w:r>
      <w:r w:rsidR="00AF5DAB"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B05A83">
        <w:rPr>
          <w:rFonts w:ascii="Times New Roman" w:hAnsi="Times New Roman" w:cs="Times New Roman"/>
          <w:sz w:val="24"/>
          <w:szCs w:val="24"/>
        </w:rPr>
        <w:t xml:space="preserve">дополнить информационный документ </w:t>
      </w:r>
      <w:r w:rsidR="00AF5DAB">
        <w:rPr>
          <w:rFonts w:ascii="Times New Roman" w:hAnsi="Times New Roman" w:cs="Times New Roman"/>
          <w:sz w:val="24"/>
          <w:szCs w:val="24"/>
        </w:rPr>
        <w:t>указанн</w:t>
      </w:r>
      <w:r w:rsidR="00B05A83">
        <w:rPr>
          <w:rFonts w:ascii="Times New Roman" w:hAnsi="Times New Roman" w:cs="Times New Roman"/>
          <w:sz w:val="24"/>
          <w:szCs w:val="24"/>
        </w:rPr>
        <w:t>ой</w:t>
      </w:r>
      <w:r w:rsidR="00AF5DAB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DC160A">
        <w:rPr>
          <w:rFonts w:ascii="Times New Roman" w:hAnsi="Times New Roman" w:cs="Times New Roman"/>
          <w:sz w:val="24"/>
          <w:szCs w:val="24"/>
        </w:rPr>
        <w:t>ей</w:t>
      </w:r>
      <w:r w:rsidR="00BA1AA8">
        <w:rPr>
          <w:rFonts w:ascii="Times New Roman" w:hAnsi="Times New Roman" w:cs="Times New Roman"/>
          <w:sz w:val="24"/>
          <w:szCs w:val="24"/>
        </w:rPr>
        <w:t>,</w:t>
      </w:r>
      <w:r w:rsidR="00B05A83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="00D16C67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B05A83">
        <w:rPr>
          <w:rFonts w:ascii="Times New Roman" w:hAnsi="Times New Roman" w:cs="Times New Roman"/>
          <w:sz w:val="24"/>
          <w:szCs w:val="24"/>
        </w:rPr>
        <w:t xml:space="preserve">включения в информационный документ гиперссылки </w:t>
      </w:r>
      <w:r w:rsidR="00827164">
        <w:rPr>
          <w:rFonts w:ascii="Times New Roman" w:hAnsi="Times New Roman" w:cs="Times New Roman"/>
          <w:sz w:val="24"/>
          <w:szCs w:val="24"/>
        </w:rPr>
        <w:t xml:space="preserve">(гиперссылок) </w:t>
      </w:r>
      <w:r w:rsidR="00B05A83">
        <w:rPr>
          <w:rFonts w:ascii="Times New Roman" w:hAnsi="Times New Roman" w:cs="Times New Roman"/>
          <w:sz w:val="24"/>
          <w:szCs w:val="24"/>
        </w:rPr>
        <w:t xml:space="preserve">на страницу сайта брокера в сети «Интернет», </w:t>
      </w:r>
      <w:r w:rsidR="00827164">
        <w:rPr>
          <w:rFonts w:ascii="Times New Roman" w:hAnsi="Times New Roman" w:cs="Times New Roman"/>
          <w:sz w:val="24"/>
          <w:szCs w:val="24"/>
        </w:rPr>
        <w:t xml:space="preserve">на которой размещена соответствующая информация, и (или) на сайты </w:t>
      </w:r>
      <w:r w:rsidR="00827164" w:rsidRPr="00827164">
        <w:rPr>
          <w:rFonts w:ascii="Times New Roman" w:hAnsi="Times New Roman" w:cs="Times New Roman"/>
          <w:sz w:val="24"/>
          <w:szCs w:val="24"/>
        </w:rPr>
        <w:t>депозитари</w:t>
      </w:r>
      <w:r w:rsidR="00827164">
        <w:rPr>
          <w:rFonts w:ascii="Times New Roman" w:hAnsi="Times New Roman" w:cs="Times New Roman"/>
          <w:sz w:val="24"/>
          <w:szCs w:val="24"/>
        </w:rPr>
        <w:t>я</w:t>
      </w:r>
      <w:r w:rsidR="00827164" w:rsidRPr="00827164">
        <w:rPr>
          <w:rFonts w:ascii="Times New Roman" w:hAnsi="Times New Roman" w:cs="Times New Roman"/>
          <w:sz w:val="24"/>
          <w:szCs w:val="24"/>
        </w:rPr>
        <w:t>, бирж</w:t>
      </w:r>
      <w:r w:rsidR="00827164">
        <w:rPr>
          <w:rFonts w:ascii="Times New Roman" w:hAnsi="Times New Roman" w:cs="Times New Roman"/>
          <w:sz w:val="24"/>
          <w:szCs w:val="24"/>
        </w:rPr>
        <w:t>и,</w:t>
      </w:r>
      <w:r w:rsidR="00827164" w:rsidRPr="00827164">
        <w:rPr>
          <w:rFonts w:ascii="Times New Roman" w:hAnsi="Times New Roman" w:cs="Times New Roman"/>
          <w:sz w:val="24"/>
          <w:szCs w:val="24"/>
        </w:rPr>
        <w:t xml:space="preserve"> клиринговой организации</w:t>
      </w:r>
      <w:r w:rsidR="00BA1AA8">
        <w:rPr>
          <w:rFonts w:ascii="Times New Roman" w:hAnsi="Times New Roman" w:cs="Times New Roman"/>
          <w:sz w:val="24"/>
          <w:szCs w:val="24"/>
        </w:rPr>
        <w:t>, саморегулируемой организации в сфере финансового рынка</w:t>
      </w:r>
      <w:r w:rsidR="00827164">
        <w:rPr>
          <w:rFonts w:ascii="Times New Roman" w:hAnsi="Times New Roman" w:cs="Times New Roman"/>
          <w:sz w:val="24"/>
          <w:szCs w:val="24"/>
        </w:rPr>
        <w:t>.</w:t>
      </w:r>
    </w:p>
    <w:p w:rsidR="008D79EB" w:rsidRDefault="008D79EB" w:rsidP="00CE46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Информационные документы должны быть изготовлены </w:t>
      </w:r>
      <w:r w:rsidRPr="008D79EB">
        <w:rPr>
          <w:rFonts w:ascii="Times New Roman" w:hAnsi="Times New Roman" w:cs="Times New Roman"/>
          <w:sz w:val="24"/>
          <w:szCs w:val="24"/>
        </w:rPr>
        <w:t>с использованием удобочитаемых шрифтов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2B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Текст информационного документа должен быть </w:t>
      </w:r>
      <w:r w:rsidR="005738A6">
        <w:rPr>
          <w:rFonts w:ascii="Times New Roman" w:hAnsi="Times New Roman" w:cs="Times New Roman"/>
          <w:sz w:val="24"/>
          <w:szCs w:val="24"/>
        </w:rPr>
        <w:t>заключен в рамку красного цвета.</w:t>
      </w:r>
    </w:p>
    <w:p w:rsidR="005738A6" w:rsidRDefault="005738A6" w:rsidP="00CE46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16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Информационные документы предоставляются физическим лицам – получателям финансовых услуг независимо от того, осуществляет брокер </w:t>
      </w:r>
      <w:r w:rsidRPr="009D598E">
        <w:rPr>
          <w:rFonts w:ascii="Times New Roman" w:hAnsi="Times New Roman" w:cs="Times New Roman"/>
          <w:sz w:val="24"/>
          <w:szCs w:val="24"/>
        </w:rPr>
        <w:t>предложение</w:t>
      </w:r>
      <w:r>
        <w:rPr>
          <w:rFonts w:ascii="Times New Roman" w:hAnsi="Times New Roman" w:cs="Times New Roman"/>
          <w:sz w:val="24"/>
          <w:szCs w:val="24"/>
        </w:rPr>
        <w:t xml:space="preserve"> финансовых инструментов или не осуществляет. </w:t>
      </w:r>
    </w:p>
    <w:p w:rsidR="005E7C7E" w:rsidRPr="005E7C7E" w:rsidRDefault="00971217" w:rsidP="00CE46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 w:rsidRPr="005E7C7E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E7C7E">
        <w:rPr>
          <w:rFonts w:ascii="Times New Roman" w:hAnsi="Times New Roman" w:cs="Times New Roman"/>
          <w:sz w:val="24"/>
          <w:szCs w:val="24"/>
        </w:rPr>
        <w:t xml:space="preserve"> </w:t>
      </w:r>
      <w:r w:rsidR="005E7C7E" w:rsidRPr="005E7C7E">
        <w:rPr>
          <w:rFonts w:ascii="Times New Roman" w:hAnsi="Times New Roman" w:cs="Times New Roman"/>
          <w:sz w:val="24"/>
          <w:szCs w:val="24"/>
        </w:rPr>
        <w:t>финансового инструмента физическому лицу</w:t>
      </w:r>
      <w:r w:rsidR="0019239D">
        <w:rPr>
          <w:rFonts w:ascii="Times New Roman" w:hAnsi="Times New Roman" w:cs="Times New Roman"/>
          <w:sz w:val="24"/>
          <w:szCs w:val="24"/>
        </w:rPr>
        <w:t xml:space="preserve"> – получателю финансовых услуг</w:t>
      </w:r>
      <w:r w:rsidR="005E7C7E" w:rsidRPr="005E7C7E">
        <w:rPr>
          <w:rFonts w:ascii="Times New Roman" w:hAnsi="Times New Roman" w:cs="Times New Roman"/>
          <w:sz w:val="24"/>
          <w:szCs w:val="24"/>
        </w:rPr>
        <w:t xml:space="preserve">, помимо соблюдения требований, установленных </w:t>
      </w:r>
      <w:r w:rsidR="008C72EF">
        <w:rPr>
          <w:rFonts w:ascii="Times New Roman" w:hAnsi="Times New Roman" w:cs="Times New Roman"/>
          <w:sz w:val="24"/>
          <w:szCs w:val="24"/>
        </w:rPr>
        <w:t>Положением</w:t>
      </w:r>
      <w:r w:rsidR="005E7C7E" w:rsidRPr="005E7C7E">
        <w:rPr>
          <w:rFonts w:ascii="Times New Roman" w:hAnsi="Times New Roman" w:cs="Times New Roman"/>
          <w:sz w:val="24"/>
          <w:szCs w:val="24"/>
        </w:rPr>
        <w:t xml:space="preserve">, должны </w:t>
      </w:r>
      <w:r w:rsidR="005E7C7E" w:rsidRPr="005E7C7E">
        <w:rPr>
          <w:rFonts w:ascii="Times New Roman" w:hAnsi="Times New Roman" w:cs="Times New Roman"/>
          <w:sz w:val="24"/>
          <w:szCs w:val="24"/>
        </w:rPr>
        <w:lastRenderedPageBreak/>
        <w:t>соблюдаться требования Внутреннего стандарта</w:t>
      </w:r>
      <w:r w:rsidR="005738A6">
        <w:rPr>
          <w:rFonts w:ascii="Times New Roman" w:hAnsi="Times New Roman" w:cs="Times New Roman"/>
          <w:sz w:val="24"/>
          <w:szCs w:val="24"/>
        </w:rPr>
        <w:t xml:space="preserve"> </w:t>
      </w:r>
      <w:r w:rsidR="00B772F8">
        <w:rPr>
          <w:rFonts w:ascii="Times New Roman" w:hAnsi="Times New Roman" w:cs="Times New Roman"/>
          <w:sz w:val="24"/>
          <w:szCs w:val="24"/>
        </w:rPr>
        <w:t>НАУФОР</w:t>
      </w:r>
      <w:r w:rsidR="00E037CB">
        <w:rPr>
          <w:rFonts w:ascii="Times New Roman" w:hAnsi="Times New Roman" w:cs="Times New Roman"/>
          <w:sz w:val="24"/>
          <w:szCs w:val="24"/>
        </w:rPr>
        <w:t xml:space="preserve"> </w:t>
      </w:r>
      <w:r w:rsidR="005738A6">
        <w:rPr>
          <w:rFonts w:ascii="Times New Roman" w:hAnsi="Times New Roman" w:cs="Times New Roman"/>
          <w:sz w:val="24"/>
          <w:szCs w:val="24"/>
        </w:rPr>
        <w:t>«</w:t>
      </w:r>
      <w:r w:rsidR="005738A6" w:rsidRPr="005738A6">
        <w:rPr>
          <w:rFonts w:ascii="Times New Roman" w:hAnsi="Times New Roman" w:cs="Times New Roman"/>
          <w:sz w:val="24"/>
          <w:szCs w:val="24"/>
        </w:rPr>
        <w:t>Требования к взаимодействию</w:t>
      </w:r>
      <w:r w:rsidR="005738A6">
        <w:rPr>
          <w:rFonts w:ascii="Times New Roman" w:hAnsi="Times New Roman" w:cs="Times New Roman"/>
          <w:sz w:val="24"/>
          <w:szCs w:val="24"/>
        </w:rPr>
        <w:t xml:space="preserve"> </w:t>
      </w:r>
      <w:r w:rsidR="005738A6" w:rsidRPr="005738A6">
        <w:rPr>
          <w:rFonts w:ascii="Times New Roman" w:hAnsi="Times New Roman" w:cs="Times New Roman"/>
          <w:sz w:val="24"/>
          <w:szCs w:val="24"/>
        </w:rPr>
        <w:t>с физическими лицами при предложении финансовых инструментов, а также услуг по совершению необеспеченных сделок</w:t>
      </w:r>
      <w:r w:rsidR="005738A6">
        <w:rPr>
          <w:rFonts w:ascii="Times New Roman" w:hAnsi="Times New Roman" w:cs="Times New Roman"/>
          <w:sz w:val="24"/>
          <w:szCs w:val="24"/>
        </w:rPr>
        <w:t>»</w:t>
      </w:r>
      <w:r w:rsidR="005E7C7E" w:rsidRPr="005E7C7E">
        <w:rPr>
          <w:rFonts w:ascii="Times New Roman" w:hAnsi="Times New Roman" w:cs="Times New Roman"/>
          <w:sz w:val="24"/>
          <w:szCs w:val="24"/>
        </w:rPr>
        <w:t>.</w:t>
      </w:r>
    </w:p>
    <w:p w:rsidR="005738A6" w:rsidRDefault="005738A6" w:rsidP="00CE46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Предоставление физическим лицам – получателям финансовых услуг информационных документов </w:t>
      </w:r>
      <w:r w:rsidRPr="005E7C7E">
        <w:rPr>
          <w:rFonts w:ascii="Times New Roman" w:hAnsi="Times New Roman" w:cs="Times New Roman"/>
          <w:sz w:val="24"/>
          <w:szCs w:val="24"/>
        </w:rPr>
        <w:t xml:space="preserve">осуществляется путем размещения информационных </w:t>
      </w:r>
      <w:r>
        <w:rPr>
          <w:rFonts w:ascii="Times New Roman" w:hAnsi="Times New Roman" w:cs="Times New Roman"/>
          <w:sz w:val="24"/>
          <w:szCs w:val="24"/>
        </w:rPr>
        <w:t>документов на сайте брокера</w:t>
      </w:r>
      <w:r w:rsidRPr="005E7C7E">
        <w:rPr>
          <w:rFonts w:ascii="Times New Roman" w:hAnsi="Times New Roman" w:cs="Times New Roman"/>
          <w:sz w:val="24"/>
          <w:szCs w:val="24"/>
        </w:rPr>
        <w:t xml:space="preserve"> в сети «Интернет», а также </w:t>
      </w:r>
      <w:r w:rsidRPr="00A36AF5">
        <w:rPr>
          <w:rFonts w:ascii="Times New Roman" w:hAnsi="Times New Roman" w:cs="Times New Roman"/>
          <w:sz w:val="24"/>
          <w:szCs w:val="24"/>
        </w:rPr>
        <w:t>иными способами в случаях, предусмотренных</w:t>
      </w:r>
      <w:r w:rsidR="00B20E96" w:rsidRPr="00A36AF5">
        <w:rPr>
          <w:rFonts w:ascii="Times New Roman" w:hAnsi="Times New Roman" w:cs="Times New Roman"/>
          <w:sz w:val="24"/>
          <w:szCs w:val="24"/>
        </w:rPr>
        <w:t xml:space="preserve"> </w:t>
      </w:r>
      <w:r w:rsidRPr="00A36AF5">
        <w:rPr>
          <w:rFonts w:ascii="Times New Roman" w:hAnsi="Times New Roman" w:cs="Times New Roman"/>
          <w:sz w:val="24"/>
          <w:szCs w:val="24"/>
        </w:rPr>
        <w:t>пункта</w:t>
      </w:r>
      <w:r w:rsidR="00B20E96" w:rsidRPr="00A36AF5">
        <w:rPr>
          <w:rFonts w:ascii="Times New Roman" w:hAnsi="Times New Roman" w:cs="Times New Roman"/>
          <w:sz w:val="24"/>
          <w:szCs w:val="24"/>
        </w:rPr>
        <w:t>ми</w:t>
      </w:r>
      <w:r w:rsidRPr="00A36AF5">
        <w:rPr>
          <w:rFonts w:ascii="Times New Roman" w:hAnsi="Times New Roman" w:cs="Times New Roman"/>
          <w:sz w:val="24"/>
          <w:szCs w:val="24"/>
        </w:rPr>
        <w:t xml:space="preserve"> </w:t>
      </w:r>
      <w:r w:rsidR="00953AFC" w:rsidRPr="00A36AF5">
        <w:rPr>
          <w:rFonts w:ascii="Times New Roman" w:hAnsi="Times New Roman" w:cs="Times New Roman"/>
          <w:sz w:val="24"/>
          <w:szCs w:val="24"/>
        </w:rPr>
        <w:t>2.5 – 2.</w:t>
      </w:r>
      <w:r w:rsidR="00890621">
        <w:rPr>
          <w:rFonts w:ascii="Times New Roman" w:hAnsi="Times New Roman" w:cs="Times New Roman"/>
          <w:sz w:val="24"/>
          <w:szCs w:val="24"/>
        </w:rPr>
        <w:t>8</w:t>
      </w:r>
      <w:r w:rsidR="00890621" w:rsidRPr="00A36AF5">
        <w:rPr>
          <w:rFonts w:ascii="Times New Roman" w:hAnsi="Times New Roman" w:cs="Times New Roman"/>
          <w:sz w:val="24"/>
          <w:szCs w:val="24"/>
        </w:rPr>
        <w:t xml:space="preserve"> </w:t>
      </w:r>
      <w:r w:rsidR="00A36AF5" w:rsidRPr="00A36AF5">
        <w:rPr>
          <w:rFonts w:ascii="Times New Roman" w:hAnsi="Times New Roman" w:cs="Times New Roman"/>
          <w:sz w:val="24"/>
          <w:szCs w:val="24"/>
        </w:rPr>
        <w:t>Положения</w:t>
      </w:r>
      <w:r w:rsidRPr="00A36AF5">
        <w:rPr>
          <w:rFonts w:ascii="Times New Roman" w:hAnsi="Times New Roman" w:cs="Times New Roman"/>
          <w:sz w:val="24"/>
          <w:szCs w:val="24"/>
        </w:rPr>
        <w:t>.</w:t>
      </w:r>
    </w:p>
    <w:p w:rsidR="0088234B" w:rsidRPr="00A30729" w:rsidRDefault="0088234B" w:rsidP="008823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729">
        <w:rPr>
          <w:rFonts w:ascii="Times New Roman" w:hAnsi="Times New Roman" w:cs="Times New Roman"/>
          <w:sz w:val="24"/>
          <w:szCs w:val="24"/>
        </w:rPr>
        <w:t xml:space="preserve">Информационные документы, размещенные на сайте брокера в сети «Интернет», должны быть круглосуточно и бесплатно доступны физическим лицам </w:t>
      </w:r>
      <w:r w:rsidR="00B772F8">
        <w:rPr>
          <w:rFonts w:ascii="Times New Roman" w:hAnsi="Times New Roman" w:cs="Times New Roman"/>
          <w:sz w:val="24"/>
          <w:szCs w:val="24"/>
        </w:rPr>
        <w:t xml:space="preserve">– </w:t>
      </w:r>
      <w:r w:rsidRPr="00A30729">
        <w:rPr>
          <w:rFonts w:ascii="Times New Roman" w:hAnsi="Times New Roman" w:cs="Times New Roman"/>
          <w:sz w:val="24"/>
          <w:szCs w:val="24"/>
        </w:rPr>
        <w:t>получателям финансовых услуг для ознакомления и использования, за исключением времени проведения профилактических работ, во время которых сайт брокера в сети «Интернет» не доступен для посещения.</w:t>
      </w:r>
    </w:p>
    <w:p w:rsidR="0088234B" w:rsidRPr="00B772F8" w:rsidRDefault="0088234B" w:rsidP="00CE46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729">
        <w:rPr>
          <w:rFonts w:ascii="Times New Roman" w:hAnsi="Times New Roman" w:cs="Times New Roman"/>
          <w:sz w:val="24"/>
          <w:szCs w:val="24"/>
        </w:rPr>
        <w:t>Информационные документы должны быть доступны физическим лицам- получателям финансовых услуг с использованием бесплатного или широко распространенного программного обеспечения.</w:t>
      </w:r>
    </w:p>
    <w:p w:rsidR="005E7C7E" w:rsidRDefault="005738A6" w:rsidP="00CE46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5E7C7E" w:rsidRPr="005E7C7E">
        <w:rPr>
          <w:rFonts w:ascii="Times New Roman" w:hAnsi="Times New Roman" w:cs="Times New Roman"/>
          <w:sz w:val="24"/>
          <w:szCs w:val="24"/>
        </w:rPr>
        <w:t xml:space="preserve"> При заключении договора о брокерском обслуживании </w:t>
      </w:r>
      <w:r w:rsidR="00F577DA">
        <w:rPr>
          <w:rFonts w:ascii="Times New Roman" w:hAnsi="Times New Roman" w:cs="Times New Roman"/>
          <w:sz w:val="24"/>
          <w:szCs w:val="24"/>
        </w:rPr>
        <w:t xml:space="preserve">брокер </w:t>
      </w:r>
      <w:r w:rsidR="005E7C7E" w:rsidRPr="005E7C7E">
        <w:rPr>
          <w:rFonts w:ascii="Times New Roman" w:hAnsi="Times New Roman" w:cs="Times New Roman"/>
          <w:sz w:val="24"/>
          <w:szCs w:val="24"/>
        </w:rPr>
        <w:t>уведомляет физическое лицо</w:t>
      </w:r>
      <w:r w:rsidR="00F577DA">
        <w:rPr>
          <w:rFonts w:ascii="Times New Roman" w:hAnsi="Times New Roman" w:cs="Times New Roman"/>
          <w:sz w:val="24"/>
          <w:szCs w:val="24"/>
        </w:rPr>
        <w:t xml:space="preserve"> – получателя финансовых услуг</w:t>
      </w:r>
      <w:r w:rsidR="005E7C7E" w:rsidRPr="005E7C7E">
        <w:rPr>
          <w:rFonts w:ascii="Times New Roman" w:hAnsi="Times New Roman" w:cs="Times New Roman"/>
          <w:sz w:val="24"/>
          <w:szCs w:val="24"/>
        </w:rPr>
        <w:t xml:space="preserve"> о наличии информационных документов о финансовых инструментах, указанных в пункте </w:t>
      </w:r>
      <w:r w:rsidR="00953AFC">
        <w:rPr>
          <w:rFonts w:ascii="Times New Roman" w:hAnsi="Times New Roman" w:cs="Times New Roman"/>
          <w:sz w:val="24"/>
          <w:szCs w:val="24"/>
        </w:rPr>
        <w:t>2.1</w:t>
      </w:r>
      <w:r w:rsidR="005E7C7E" w:rsidRPr="005E7C7E">
        <w:rPr>
          <w:rFonts w:ascii="Times New Roman" w:hAnsi="Times New Roman" w:cs="Times New Roman"/>
          <w:sz w:val="24"/>
          <w:szCs w:val="24"/>
        </w:rPr>
        <w:t xml:space="preserve"> </w:t>
      </w:r>
      <w:r w:rsidR="00A36AF5">
        <w:rPr>
          <w:rFonts w:ascii="Times New Roman" w:hAnsi="Times New Roman" w:cs="Times New Roman"/>
          <w:sz w:val="24"/>
          <w:szCs w:val="24"/>
        </w:rPr>
        <w:t>Положения</w:t>
      </w:r>
      <w:r w:rsidR="005E7C7E" w:rsidRPr="005E7C7E">
        <w:rPr>
          <w:rFonts w:ascii="Times New Roman" w:hAnsi="Times New Roman" w:cs="Times New Roman"/>
          <w:sz w:val="24"/>
          <w:szCs w:val="24"/>
        </w:rPr>
        <w:t xml:space="preserve">, а также об адресе страницы </w:t>
      </w:r>
      <w:r w:rsidR="00953AFC">
        <w:rPr>
          <w:rFonts w:ascii="Times New Roman" w:hAnsi="Times New Roman" w:cs="Times New Roman"/>
          <w:sz w:val="24"/>
          <w:szCs w:val="24"/>
        </w:rPr>
        <w:t>брокера</w:t>
      </w:r>
      <w:r w:rsidR="005E7C7E" w:rsidRPr="005E7C7E">
        <w:rPr>
          <w:rFonts w:ascii="Times New Roman" w:hAnsi="Times New Roman" w:cs="Times New Roman"/>
          <w:sz w:val="24"/>
          <w:szCs w:val="24"/>
        </w:rPr>
        <w:t xml:space="preserve"> в сети «Интернет», на которой они размещены, и рекомендует ознакомиться с информационными документами до начала подачи поручений.</w:t>
      </w:r>
    </w:p>
    <w:p w:rsidR="005E7C7E" w:rsidRDefault="00953AFC" w:rsidP="00CE46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5E7C7E" w:rsidRPr="005E7C7E"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="00F7077B">
        <w:rPr>
          <w:rFonts w:ascii="Times New Roman" w:hAnsi="Times New Roman" w:cs="Times New Roman"/>
          <w:sz w:val="24"/>
          <w:szCs w:val="24"/>
        </w:rPr>
        <w:t xml:space="preserve">подачи </w:t>
      </w:r>
      <w:r w:rsidR="005E7C7E" w:rsidRPr="005E7C7E">
        <w:rPr>
          <w:rFonts w:ascii="Times New Roman" w:hAnsi="Times New Roman" w:cs="Times New Roman"/>
          <w:sz w:val="24"/>
          <w:szCs w:val="24"/>
        </w:rPr>
        <w:t xml:space="preserve">поручения на совершение сделки с финансовым инструментом, указанным в пункте </w:t>
      </w:r>
      <w:r>
        <w:rPr>
          <w:rFonts w:ascii="Times New Roman" w:hAnsi="Times New Roman" w:cs="Times New Roman"/>
          <w:sz w:val="24"/>
          <w:szCs w:val="24"/>
        </w:rPr>
        <w:t>2.1</w:t>
      </w:r>
      <w:r w:rsidR="005E7C7E" w:rsidRPr="005E7C7E">
        <w:rPr>
          <w:rFonts w:ascii="Times New Roman" w:hAnsi="Times New Roman" w:cs="Times New Roman"/>
          <w:sz w:val="24"/>
          <w:szCs w:val="24"/>
        </w:rPr>
        <w:t xml:space="preserve"> </w:t>
      </w:r>
      <w:r w:rsidR="00A36AF5">
        <w:rPr>
          <w:rFonts w:ascii="Times New Roman" w:hAnsi="Times New Roman" w:cs="Times New Roman"/>
          <w:sz w:val="24"/>
          <w:szCs w:val="24"/>
        </w:rPr>
        <w:t>Положения</w:t>
      </w:r>
      <w:r w:rsidR="005E7C7E" w:rsidRPr="005E7C7E">
        <w:rPr>
          <w:rFonts w:ascii="Times New Roman" w:hAnsi="Times New Roman" w:cs="Times New Roman"/>
          <w:sz w:val="24"/>
          <w:szCs w:val="24"/>
        </w:rPr>
        <w:t xml:space="preserve">, в офисе </w:t>
      </w:r>
      <w:r>
        <w:rPr>
          <w:rFonts w:ascii="Times New Roman" w:hAnsi="Times New Roman" w:cs="Times New Roman"/>
          <w:sz w:val="24"/>
          <w:szCs w:val="24"/>
        </w:rPr>
        <w:t>брокера</w:t>
      </w:r>
      <w:r w:rsidR="005E7C7E" w:rsidRPr="005E7C7E">
        <w:rPr>
          <w:rFonts w:ascii="Times New Roman" w:hAnsi="Times New Roman" w:cs="Times New Roman"/>
          <w:sz w:val="24"/>
          <w:szCs w:val="24"/>
        </w:rPr>
        <w:t xml:space="preserve"> физическому лицу</w:t>
      </w:r>
      <w:r w:rsidR="00AE14D8">
        <w:rPr>
          <w:rFonts w:ascii="Times New Roman" w:hAnsi="Times New Roman" w:cs="Times New Roman"/>
          <w:sz w:val="24"/>
          <w:szCs w:val="24"/>
        </w:rPr>
        <w:t xml:space="preserve"> – получателю финансовых услуг</w:t>
      </w:r>
      <w:r w:rsidR="005E7C7E" w:rsidRPr="005E7C7E">
        <w:rPr>
          <w:rFonts w:ascii="Times New Roman" w:hAnsi="Times New Roman" w:cs="Times New Roman"/>
          <w:sz w:val="24"/>
          <w:szCs w:val="24"/>
        </w:rPr>
        <w:t xml:space="preserve"> до </w:t>
      </w:r>
      <w:r w:rsidR="00B909FA">
        <w:rPr>
          <w:rFonts w:ascii="Times New Roman" w:hAnsi="Times New Roman" w:cs="Times New Roman"/>
          <w:sz w:val="24"/>
          <w:szCs w:val="24"/>
        </w:rPr>
        <w:t>принятия</w:t>
      </w:r>
      <w:r w:rsidR="005E7C7E" w:rsidRPr="005E7C7E">
        <w:rPr>
          <w:rFonts w:ascii="Times New Roman" w:hAnsi="Times New Roman" w:cs="Times New Roman"/>
          <w:sz w:val="24"/>
          <w:szCs w:val="24"/>
        </w:rPr>
        <w:t xml:space="preserve"> поручения должен быть предоставлен соответствующий информационный документ </w:t>
      </w:r>
      <w:r w:rsidR="00E831FF" w:rsidRPr="00E831FF">
        <w:rPr>
          <w:rFonts w:ascii="Times New Roman" w:hAnsi="Times New Roman" w:cs="Times New Roman"/>
          <w:sz w:val="24"/>
          <w:szCs w:val="24"/>
        </w:rPr>
        <w:t>и обеспечена возможность самостоятельного и необременительного ознакомления с ним в офисе брокера</w:t>
      </w:r>
      <w:r w:rsidR="005E7C7E" w:rsidRPr="005E7C7E">
        <w:rPr>
          <w:rFonts w:ascii="Times New Roman" w:hAnsi="Times New Roman" w:cs="Times New Roman"/>
          <w:sz w:val="24"/>
          <w:szCs w:val="24"/>
        </w:rPr>
        <w:t>, если иное не предусмотрено настоящим пунктом.</w:t>
      </w:r>
    </w:p>
    <w:p w:rsidR="00E831FF" w:rsidRDefault="00E831FF" w:rsidP="00CE46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1FF">
        <w:rPr>
          <w:rFonts w:ascii="Times New Roman" w:hAnsi="Times New Roman" w:cs="Times New Roman"/>
          <w:sz w:val="24"/>
          <w:szCs w:val="24"/>
        </w:rPr>
        <w:t>В случае подачи поручения, указанного в абзаце первом настоящего пункта, на бумажном носителе, соответствующий информационный документ представляется на бумажном носителе без взимания платы за изготовление и представление такого документа.</w:t>
      </w:r>
    </w:p>
    <w:p w:rsidR="005E7C7E" w:rsidRDefault="005E7C7E" w:rsidP="00CE46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C7E">
        <w:rPr>
          <w:rFonts w:ascii="Times New Roman" w:hAnsi="Times New Roman" w:cs="Times New Roman"/>
          <w:sz w:val="24"/>
          <w:szCs w:val="24"/>
        </w:rPr>
        <w:t>В случае, если информационный документ был ранее предоставлен физическому лицу</w:t>
      </w:r>
      <w:r w:rsidR="00AE14D8">
        <w:rPr>
          <w:rFonts w:ascii="Times New Roman" w:hAnsi="Times New Roman" w:cs="Times New Roman"/>
          <w:sz w:val="24"/>
          <w:szCs w:val="24"/>
        </w:rPr>
        <w:t xml:space="preserve"> – получателю финансовых услуг</w:t>
      </w:r>
      <w:r w:rsidRPr="005E7C7E">
        <w:rPr>
          <w:rFonts w:ascii="Times New Roman" w:hAnsi="Times New Roman" w:cs="Times New Roman"/>
          <w:sz w:val="24"/>
          <w:szCs w:val="24"/>
        </w:rPr>
        <w:t xml:space="preserve"> и информация в нем существенно не изменилась, повторное предоставление информационного документа не требуется. В случае требования физического лица</w:t>
      </w:r>
      <w:r w:rsidR="00AE14D8">
        <w:rPr>
          <w:rFonts w:ascii="Times New Roman" w:hAnsi="Times New Roman" w:cs="Times New Roman"/>
          <w:sz w:val="24"/>
          <w:szCs w:val="24"/>
        </w:rPr>
        <w:t xml:space="preserve"> – получателя финансовых услуг</w:t>
      </w:r>
      <w:r w:rsidRPr="005E7C7E">
        <w:rPr>
          <w:rFonts w:ascii="Times New Roman" w:hAnsi="Times New Roman" w:cs="Times New Roman"/>
          <w:sz w:val="24"/>
          <w:szCs w:val="24"/>
        </w:rPr>
        <w:t xml:space="preserve"> повторно предоставить информационный документ с него может взиматься плата в размере, не превышающем затрат на изготовление и представление соответствующего </w:t>
      </w:r>
      <w:r w:rsidR="00953AFC">
        <w:rPr>
          <w:rFonts w:ascii="Times New Roman" w:hAnsi="Times New Roman" w:cs="Times New Roman"/>
          <w:sz w:val="24"/>
          <w:szCs w:val="24"/>
        </w:rPr>
        <w:t xml:space="preserve">информационного </w:t>
      </w:r>
      <w:r w:rsidRPr="005E7C7E">
        <w:rPr>
          <w:rFonts w:ascii="Times New Roman" w:hAnsi="Times New Roman" w:cs="Times New Roman"/>
          <w:sz w:val="24"/>
          <w:szCs w:val="24"/>
        </w:rPr>
        <w:t>документа.</w:t>
      </w:r>
    </w:p>
    <w:p w:rsidR="00953AFC" w:rsidRDefault="00953AFC" w:rsidP="00CE46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A36AF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53AFC">
        <w:rPr>
          <w:rFonts w:ascii="Times New Roman" w:hAnsi="Times New Roman" w:cs="Times New Roman"/>
          <w:sz w:val="24"/>
          <w:szCs w:val="24"/>
        </w:rPr>
        <w:t xml:space="preserve">В случае привлечения брокером третьих лиц, действующих по поручению, от имени и за счет брокера, в целях заключения с </w:t>
      </w:r>
      <w:r w:rsidR="00AE14D8">
        <w:rPr>
          <w:rFonts w:ascii="Times New Roman" w:hAnsi="Times New Roman" w:cs="Times New Roman"/>
          <w:sz w:val="24"/>
          <w:szCs w:val="24"/>
        </w:rPr>
        <w:t xml:space="preserve">физическими лицами - </w:t>
      </w:r>
      <w:r w:rsidRPr="00953AFC">
        <w:rPr>
          <w:rFonts w:ascii="Times New Roman" w:hAnsi="Times New Roman" w:cs="Times New Roman"/>
          <w:sz w:val="24"/>
          <w:szCs w:val="24"/>
        </w:rPr>
        <w:t xml:space="preserve">получателями финансовых услуг договоров о брокерском обслуживании </w:t>
      </w:r>
      <w:r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B909FA">
        <w:rPr>
          <w:rFonts w:ascii="Times New Roman" w:hAnsi="Times New Roman" w:cs="Times New Roman"/>
          <w:sz w:val="24"/>
          <w:szCs w:val="24"/>
        </w:rPr>
        <w:t xml:space="preserve">принятия </w:t>
      </w:r>
      <w:r>
        <w:rPr>
          <w:rFonts w:ascii="Times New Roman" w:hAnsi="Times New Roman" w:cs="Times New Roman"/>
          <w:sz w:val="24"/>
          <w:szCs w:val="24"/>
        </w:rPr>
        <w:t xml:space="preserve">поручений </w:t>
      </w:r>
      <w:r w:rsidRPr="005E7C7E">
        <w:rPr>
          <w:rFonts w:ascii="Times New Roman" w:hAnsi="Times New Roman" w:cs="Times New Roman"/>
          <w:sz w:val="24"/>
          <w:szCs w:val="24"/>
        </w:rPr>
        <w:t>на совершение гражданско-правовых сделок с ценными бумагами и (или) на заключение договоров, являющихся производными финансовыми инструментами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3AFC">
        <w:rPr>
          <w:rFonts w:ascii="Times New Roman" w:hAnsi="Times New Roman" w:cs="Times New Roman"/>
          <w:sz w:val="24"/>
          <w:szCs w:val="24"/>
        </w:rPr>
        <w:t xml:space="preserve"> брокер обеспечивает соблюдение такими третьими лицами требований </w:t>
      </w:r>
      <w:r w:rsidR="00B0210B">
        <w:rPr>
          <w:rFonts w:ascii="Times New Roman" w:hAnsi="Times New Roman" w:cs="Times New Roman"/>
          <w:sz w:val="24"/>
          <w:szCs w:val="24"/>
        </w:rPr>
        <w:t xml:space="preserve">пунктов </w:t>
      </w:r>
      <w:r w:rsidRPr="00953AFC">
        <w:rPr>
          <w:rFonts w:ascii="Times New Roman" w:hAnsi="Times New Roman" w:cs="Times New Roman"/>
          <w:sz w:val="24"/>
          <w:szCs w:val="24"/>
        </w:rPr>
        <w:t>2</w:t>
      </w:r>
      <w:r w:rsidR="00B0210B">
        <w:rPr>
          <w:rFonts w:ascii="Times New Roman" w:hAnsi="Times New Roman" w:cs="Times New Roman"/>
          <w:sz w:val="24"/>
          <w:szCs w:val="24"/>
        </w:rPr>
        <w:t>.1 – 2.</w:t>
      </w:r>
      <w:r w:rsidR="00841FC6">
        <w:rPr>
          <w:rFonts w:ascii="Times New Roman" w:hAnsi="Times New Roman" w:cs="Times New Roman"/>
          <w:sz w:val="24"/>
          <w:szCs w:val="24"/>
        </w:rPr>
        <w:t>8</w:t>
      </w:r>
      <w:r w:rsidR="00841FC6" w:rsidRPr="00953AFC">
        <w:rPr>
          <w:rFonts w:ascii="Times New Roman" w:hAnsi="Times New Roman" w:cs="Times New Roman"/>
          <w:sz w:val="24"/>
          <w:szCs w:val="24"/>
        </w:rPr>
        <w:t xml:space="preserve"> </w:t>
      </w:r>
      <w:r w:rsidR="00A36AF5">
        <w:rPr>
          <w:rFonts w:ascii="Times New Roman" w:hAnsi="Times New Roman" w:cs="Times New Roman"/>
          <w:sz w:val="24"/>
          <w:szCs w:val="24"/>
        </w:rPr>
        <w:t>Положения</w:t>
      </w:r>
      <w:r w:rsidRPr="00953AFC">
        <w:rPr>
          <w:rFonts w:ascii="Times New Roman" w:hAnsi="Times New Roman" w:cs="Times New Roman"/>
          <w:sz w:val="24"/>
          <w:szCs w:val="24"/>
        </w:rPr>
        <w:t>.</w:t>
      </w:r>
    </w:p>
    <w:p w:rsidR="00B20E96" w:rsidRPr="005E7C7E" w:rsidRDefault="00B20E96" w:rsidP="00CE46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6AF5" w:rsidRDefault="00A36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B48EA" w:rsidRPr="005B48EA" w:rsidRDefault="005B48EA" w:rsidP="005B48EA">
      <w:pPr>
        <w:spacing w:after="0" w:line="36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5B48E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5B48EA" w:rsidRPr="005B48EA" w:rsidRDefault="005B48EA" w:rsidP="005B48E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B48EA">
        <w:rPr>
          <w:rFonts w:ascii="Times New Roman" w:hAnsi="Times New Roman" w:cs="Times New Roman"/>
          <w:sz w:val="24"/>
          <w:szCs w:val="24"/>
        </w:rPr>
        <w:t xml:space="preserve">Форма информационного документа об </w:t>
      </w:r>
      <w:r w:rsidR="00134D17" w:rsidRPr="005B48EA">
        <w:rPr>
          <w:rFonts w:ascii="Times New Roman" w:hAnsi="Times New Roman" w:cs="Times New Roman"/>
          <w:sz w:val="24"/>
          <w:szCs w:val="24"/>
        </w:rPr>
        <w:t xml:space="preserve">обыкновенной </w:t>
      </w:r>
      <w:r w:rsidRPr="005B48EA">
        <w:rPr>
          <w:rFonts w:ascii="Times New Roman" w:hAnsi="Times New Roman" w:cs="Times New Roman"/>
          <w:sz w:val="24"/>
          <w:szCs w:val="24"/>
        </w:rPr>
        <w:t xml:space="preserve">акции </w:t>
      </w:r>
      <w:r w:rsidR="00FE7B7F">
        <w:rPr>
          <w:rFonts w:ascii="Times New Roman" w:hAnsi="Times New Roman" w:cs="Times New Roman"/>
          <w:sz w:val="24"/>
          <w:szCs w:val="24"/>
        </w:rPr>
        <w:t>российского акционерного общества</w:t>
      </w:r>
    </w:p>
    <w:p w:rsidR="00173DAF" w:rsidRDefault="00173DAF" w:rsidP="001D7D8B">
      <w:pPr>
        <w:pBdr>
          <w:top w:val="single" w:sz="24" w:space="1" w:color="FF0000"/>
          <w:left w:val="single" w:sz="24" w:space="4" w:color="FF0000"/>
          <w:bottom w:val="single" w:sz="4" w:space="1" w:color="auto"/>
          <w:right w:val="single" w:sz="24" w:space="4" w:color="FF0000"/>
        </w:pBdr>
        <w:spacing w:line="36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B0EE3" w:rsidRDefault="005B48EA" w:rsidP="001D7D8B">
      <w:pPr>
        <w:pBdr>
          <w:top w:val="single" w:sz="24" w:space="1" w:color="FF0000"/>
          <w:left w:val="single" w:sz="24" w:space="4" w:color="FF0000"/>
          <w:bottom w:val="single" w:sz="4" w:space="1" w:color="auto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8EA">
        <w:rPr>
          <w:rFonts w:ascii="Times New Roman" w:hAnsi="Times New Roman" w:cs="Times New Roman"/>
          <w:bCs/>
          <w:sz w:val="24"/>
          <w:szCs w:val="24"/>
        </w:rPr>
        <w:t>Информационный документ</w:t>
      </w:r>
      <w:r w:rsidR="00173DA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B48EA" w:rsidRPr="00FB0EE3" w:rsidRDefault="0053144C" w:rsidP="001D7D8B">
      <w:pPr>
        <w:pBdr>
          <w:top w:val="single" w:sz="24" w:space="1" w:color="FF0000"/>
          <w:left w:val="single" w:sz="24" w:space="4" w:color="FF0000"/>
          <w:bottom w:val="single" w:sz="4" w:space="1" w:color="auto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144C">
        <w:rPr>
          <w:rFonts w:ascii="Times New Roman" w:hAnsi="Times New Roman" w:cs="Times New Roman"/>
          <w:b/>
          <w:bCs/>
          <w:sz w:val="24"/>
          <w:szCs w:val="24"/>
        </w:rPr>
        <w:t xml:space="preserve">Обыкновенная акция </w:t>
      </w:r>
      <w:r w:rsidR="00FE7B7F" w:rsidRPr="00FE7B7F">
        <w:rPr>
          <w:rFonts w:ascii="Times New Roman" w:hAnsi="Times New Roman" w:cs="Times New Roman"/>
          <w:b/>
          <w:sz w:val="24"/>
          <w:szCs w:val="24"/>
        </w:rPr>
        <w:t>российского акционерного общества</w:t>
      </w:r>
    </w:p>
    <w:p w:rsidR="00173DAF" w:rsidRPr="005B48EA" w:rsidRDefault="00173DAF" w:rsidP="001D7D8B">
      <w:pPr>
        <w:pBdr>
          <w:top w:val="single" w:sz="24" w:space="1" w:color="FF0000"/>
          <w:left w:val="single" w:sz="24" w:space="4" w:color="FF0000"/>
          <w:bottom w:val="single" w:sz="4" w:space="1" w:color="auto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3DAF" w:rsidRDefault="00173DAF" w:rsidP="001D7D8B">
      <w:pPr>
        <w:pBdr>
          <w:top w:val="single" w:sz="24" w:space="1" w:color="FF0000"/>
          <w:left w:val="single" w:sz="24" w:space="4" w:color="FF0000"/>
          <w:bottom w:val="single" w:sz="4" w:space="1" w:color="auto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3DAF">
        <w:rPr>
          <w:rFonts w:ascii="Times New Roman" w:hAnsi="Times New Roman" w:cs="Times New Roman"/>
          <w:sz w:val="24"/>
          <w:szCs w:val="24"/>
        </w:rPr>
        <w:t xml:space="preserve">Предоставляется в соответствии с установленными требованиями. Не является </w:t>
      </w:r>
      <w:r w:rsidRPr="005B48EA">
        <w:rPr>
          <w:rFonts w:ascii="Times New Roman" w:hAnsi="Times New Roman" w:cs="Times New Roman"/>
          <w:sz w:val="24"/>
          <w:szCs w:val="24"/>
        </w:rPr>
        <w:t>индивидуальной инвестиционной рекомендацией</w:t>
      </w:r>
      <w:r w:rsidRPr="00173D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173DAF">
        <w:rPr>
          <w:rFonts w:ascii="Times New Roman" w:hAnsi="Times New Roman" w:cs="Times New Roman"/>
          <w:sz w:val="24"/>
          <w:szCs w:val="24"/>
        </w:rPr>
        <w:t>рекламным материалом. Информация приведена для понимания существенных характеристик и рисков</w:t>
      </w:r>
      <w:r w:rsidR="0053144C" w:rsidRPr="0053144C">
        <w:rPr>
          <w:rFonts w:ascii="Times New Roman" w:hAnsi="Times New Roman" w:cs="Times New Roman"/>
          <w:sz w:val="24"/>
          <w:szCs w:val="24"/>
        </w:rPr>
        <w:t xml:space="preserve"> </w:t>
      </w:r>
      <w:r w:rsidR="00FB2054">
        <w:rPr>
          <w:rFonts w:ascii="Times New Roman" w:hAnsi="Times New Roman" w:cs="Times New Roman"/>
          <w:sz w:val="24"/>
          <w:szCs w:val="24"/>
        </w:rPr>
        <w:t>обыкновенных акций российских акционерных обществ</w:t>
      </w:r>
      <w:r w:rsidRPr="00173DAF">
        <w:rPr>
          <w:rFonts w:ascii="Times New Roman" w:hAnsi="Times New Roman" w:cs="Times New Roman"/>
          <w:sz w:val="24"/>
          <w:szCs w:val="24"/>
        </w:rPr>
        <w:t>.</w:t>
      </w:r>
    </w:p>
    <w:p w:rsidR="0094349E" w:rsidRPr="00173DAF" w:rsidRDefault="0094349E" w:rsidP="001D7D8B">
      <w:pPr>
        <w:pBdr>
          <w:top w:val="single" w:sz="24" w:space="1" w:color="FF0000"/>
          <w:left w:val="single" w:sz="24" w:space="4" w:color="FF0000"/>
          <w:bottom w:val="single" w:sz="4" w:space="1" w:color="auto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3DAF" w:rsidRPr="00173DAF" w:rsidRDefault="00173DAF" w:rsidP="001D7D8B">
      <w:pPr>
        <w:pBdr>
          <w:top w:val="single" w:sz="24" w:space="1" w:color="FF0000"/>
          <w:left w:val="single" w:sz="24" w:space="4" w:color="FF0000"/>
          <w:bottom w:val="single" w:sz="4" w:space="1" w:color="auto"/>
          <w:right w:val="single" w:sz="24" w:space="4" w:color="FF0000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DAF">
        <w:rPr>
          <w:rFonts w:ascii="Times New Roman" w:hAnsi="Times New Roman" w:cs="Times New Roman"/>
          <w:b/>
          <w:sz w:val="24"/>
          <w:szCs w:val="24"/>
        </w:rPr>
        <w:t>Это не вклад</w:t>
      </w:r>
    </w:p>
    <w:p w:rsidR="00173DAF" w:rsidRPr="00173DAF" w:rsidRDefault="00173DAF" w:rsidP="001D7D8B">
      <w:pPr>
        <w:pBdr>
          <w:top w:val="single" w:sz="24" w:space="1" w:color="FF0000"/>
          <w:left w:val="single" w:sz="24" w:space="4" w:color="FF0000"/>
          <w:bottom w:val="single" w:sz="4" w:space="1" w:color="auto"/>
          <w:right w:val="single" w:sz="24" w:space="4" w:color="FF0000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DAF">
        <w:rPr>
          <w:rFonts w:ascii="Times New Roman" w:hAnsi="Times New Roman" w:cs="Times New Roman"/>
          <w:b/>
          <w:sz w:val="24"/>
          <w:szCs w:val="24"/>
        </w:rPr>
        <w:t>Вы можете потерять все, что вложили</w:t>
      </w:r>
    </w:p>
    <w:p w:rsidR="00173DAF" w:rsidRDefault="00173DAF" w:rsidP="001D7D8B">
      <w:pPr>
        <w:pBdr>
          <w:top w:val="single" w:sz="24" w:space="1" w:color="FF0000"/>
          <w:left w:val="single" w:sz="24" w:space="4" w:color="FF0000"/>
          <w:bottom w:val="single" w:sz="4" w:space="1" w:color="auto"/>
          <w:right w:val="single" w:sz="24" w:space="4" w:color="FF0000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DAF">
        <w:rPr>
          <w:rFonts w:ascii="Times New Roman" w:hAnsi="Times New Roman" w:cs="Times New Roman"/>
          <w:b/>
          <w:sz w:val="24"/>
          <w:szCs w:val="24"/>
        </w:rPr>
        <w:t>Средства не застрахованы (не гарантированы</w:t>
      </w:r>
      <w:r>
        <w:rPr>
          <w:rFonts w:ascii="Times New Roman" w:hAnsi="Times New Roman" w:cs="Times New Roman"/>
          <w:b/>
          <w:sz w:val="24"/>
          <w:szCs w:val="24"/>
        </w:rPr>
        <w:t>) государством</w:t>
      </w:r>
    </w:p>
    <w:p w:rsidR="00173DAF" w:rsidRDefault="00173DAF" w:rsidP="001D7D8B">
      <w:pPr>
        <w:pBdr>
          <w:top w:val="single" w:sz="24" w:space="1" w:color="FF0000"/>
          <w:left w:val="single" w:sz="24" w:space="4" w:color="FF0000"/>
          <w:bottom w:val="single" w:sz="4" w:space="1" w:color="auto"/>
          <w:right w:val="single" w:sz="24" w:space="4" w:color="FF0000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случае потерь </w:t>
      </w:r>
      <w:r w:rsidRPr="00173DAF">
        <w:rPr>
          <w:rFonts w:ascii="Times New Roman" w:hAnsi="Times New Roman" w:cs="Times New Roman"/>
          <w:b/>
          <w:sz w:val="24"/>
          <w:szCs w:val="24"/>
        </w:rPr>
        <w:t>компенсаций не предусмотрено</w:t>
      </w:r>
    </w:p>
    <w:p w:rsidR="00173DAF" w:rsidRPr="00173DAF" w:rsidRDefault="00173DAF" w:rsidP="001D7D8B">
      <w:pPr>
        <w:pBdr>
          <w:top w:val="single" w:sz="24" w:space="1" w:color="FF0000"/>
          <w:left w:val="single" w:sz="24" w:space="4" w:color="FF0000"/>
          <w:bottom w:val="single" w:sz="4" w:space="1" w:color="auto"/>
          <w:right w:val="single" w:sz="24" w:space="4" w:color="FF0000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DAF">
        <w:rPr>
          <w:rFonts w:ascii="Times New Roman" w:hAnsi="Times New Roman" w:cs="Times New Roman"/>
          <w:b/>
          <w:sz w:val="24"/>
          <w:szCs w:val="24"/>
        </w:rPr>
        <w:t>Доход не гарантирован</w:t>
      </w:r>
    </w:p>
    <w:p w:rsidR="00173DAF" w:rsidRDefault="00173DAF" w:rsidP="001D7D8B">
      <w:pPr>
        <w:pBdr>
          <w:top w:val="single" w:sz="24" w:space="1" w:color="FF0000"/>
          <w:left w:val="single" w:sz="24" w:space="4" w:color="FF0000"/>
          <w:bottom w:val="single" w:sz="4" w:space="1" w:color="auto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349E" w:rsidRDefault="00B20E96" w:rsidP="001D7D8B">
      <w:pPr>
        <w:pBdr>
          <w:top w:val="single" w:sz="24" w:space="1" w:color="FF0000"/>
          <w:left w:val="single" w:sz="24" w:space="4" w:color="FF0000"/>
          <w:bottom w:val="single" w:sz="4" w:space="1" w:color="auto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х</w:t>
      </w:r>
      <w:r w:rsidR="00EE3C65" w:rsidRPr="00EE3C65">
        <w:rPr>
          <w:rFonts w:ascii="Times New Roman" w:hAnsi="Times New Roman" w:cs="Times New Roman"/>
          <w:b/>
          <w:bCs/>
          <w:sz w:val="24"/>
          <w:szCs w:val="24"/>
        </w:rPr>
        <w:t>арактеристики</w:t>
      </w:r>
      <w:r w:rsidR="0020218A">
        <w:rPr>
          <w:rFonts w:ascii="Times New Roman" w:hAnsi="Times New Roman" w:cs="Times New Roman"/>
          <w:b/>
          <w:bCs/>
          <w:sz w:val="24"/>
          <w:szCs w:val="24"/>
        </w:rPr>
        <w:t xml:space="preserve"> обыкновенной акции</w:t>
      </w:r>
      <w:r w:rsidR="00EE3C65" w:rsidRPr="00EE3C6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73DAF" w:rsidRPr="00FB2054" w:rsidRDefault="00EE3C65" w:rsidP="001D7D8B">
      <w:pPr>
        <w:pBdr>
          <w:top w:val="single" w:sz="24" w:space="1" w:color="FF0000"/>
          <w:left w:val="single" w:sz="24" w:space="4" w:color="FF0000"/>
          <w:bottom w:val="single" w:sz="4" w:space="1" w:color="auto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173DAF">
        <w:rPr>
          <w:rFonts w:ascii="Times New Roman" w:hAnsi="Times New Roman" w:cs="Times New Roman"/>
          <w:bCs/>
          <w:sz w:val="24"/>
          <w:szCs w:val="24"/>
        </w:rPr>
        <w:t xml:space="preserve">быкновенная </w:t>
      </w:r>
      <w:r w:rsidRPr="00173DAF">
        <w:rPr>
          <w:rFonts w:ascii="Times New Roman" w:hAnsi="Times New Roman" w:cs="Times New Roman"/>
          <w:sz w:val="24"/>
          <w:szCs w:val="24"/>
        </w:rPr>
        <w:t>а</w:t>
      </w:r>
      <w:r w:rsidRPr="00173DAF">
        <w:rPr>
          <w:rFonts w:ascii="Times New Roman" w:hAnsi="Times New Roman" w:cs="Times New Roman"/>
          <w:bCs/>
          <w:sz w:val="24"/>
          <w:szCs w:val="24"/>
        </w:rPr>
        <w:t xml:space="preserve">кция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134D17">
        <w:rPr>
          <w:rFonts w:ascii="Times New Roman" w:hAnsi="Times New Roman" w:cs="Times New Roman"/>
          <w:bCs/>
          <w:sz w:val="24"/>
          <w:szCs w:val="24"/>
        </w:rPr>
        <w:t>это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4D17" w:rsidRPr="00134D17">
        <w:rPr>
          <w:rFonts w:ascii="Times New Roman" w:hAnsi="Times New Roman" w:cs="Times New Roman"/>
          <w:bCs/>
          <w:sz w:val="24"/>
          <w:szCs w:val="24"/>
        </w:rPr>
        <w:t xml:space="preserve">ценная бумага, закрепляющая права ее владельца (акционера) на получение части прибыли акционерного общества </w:t>
      </w:r>
      <w:r w:rsidR="00FB2054">
        <w:rPr>
          <w:rFonts w:ascii="Times New Roman" w:hAnsi="Times New Roman" w:cs="Times New Roman"/>
          <w:bCs/>
          <w:sz w:val="24"/>
          <w:szCs w:val="24"/>
        </w:rPr>
        <w:t>(</w:t>
      </w:r>
      <w:r w:rsidR="00134D17" w:rsidRPr="00134D17">
        <w:rPr>
          <w:rFonts w:ascii="Times New Roman" w:hAnsi="Times New Roman" w:cs="Times New Roman"/>
          <w:bCs/>
          <w:sz w:val="24"/>
          <w:szCs w:val="24"/>
        </w:rPr>
        <w:t>дивидендов</w:t>
      </w:r>
      <w:r w:rsidR="00FB2054">
        <w:rPr>
          <w:rFonts w:ascii="Times New Roman" w:hAnsi="Times New Roman" w:cs="Times New Roman"/>
          <w:bCs/>
          <w:sz w:val="24"/>
          <w:szCs w:val="24"/>
        </w:rPr>
        <w:t>)</w:t>
      </w:r>
      <w:r w:rsidR="00134D17" w:rsidRPr="00134D17">
        <w:rPr>
          <w:rFonts w:ascii="Times New Roman" w:hAnsi="Times New Roman" w:cs="Times New Roman"/>
          <w:bCs/>
          <w:sz w:val="24"/>
          <w:szCs w:val="24"/>
        </w:rPr>
        <w:t>, на участие в управлении акционерным обществом и на часть имущества, остающегося после его ликвидации</w:t>
      </w:r>
      <w:r w:rsidR="0094349E">
        <w:rPr>
          <w:rFonts w:ascii="Times New Roman" w:hAnsi="Times New Roman" w:cs="Times New Roman"/>
          <w:bCs/>
          <w:sz w:val="24"/>
          <w:szCs w:val="24"/>
        </w:rPr>
        <w:t>.</w:t>
      </w:r>
      <w:r w:rsidR="0053144C" w:rsidRPr="005314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2054" w:rsidRPr="0094349E">
        <w:rPr>
          <w:rFonts w:ascii="Times New Roman" w:hAnsi="Times New Roman" w:cs="Times New Roman"/>
          <w:bCs/>
          <w:sz w:val="24"/>
          <w:szCs w:val="24"/>
        </w:rPr>
        <w:t xml:space="preserve">Каждая обыкновенная акция </w:t>
      </w:r>
      <w:r w:rsidR="00FB2054">
        <w:rPr>
          <w:rFonts w:ascii="Times New Roman" w:hAnsi="Times New Roman" w:cs="Times New Roman"/>
          <w:bCs/>
          <w:sz w:val="24"/>
          <w:szCs w:val="24"/>
        </w:rPr>
        <w:t xml:space="preserve">одного акционерного </w:t>
      </w:r>
      <w:r w:rsidR="00FB2054" w:rsidRPr="0094349E">
        <w:rPr>
          <w:rFonts w:ascii="Times New Roman" w:hAnsi="Times New Roman" w:cs="Times New Roman"/>
          <w:bCs/>
          <w:sz w:val="24"/>
          <w:szCs w:val="24"/>
        </w:rPr>
        <w:t xml:space="preserve">общества </w:t>
      </w:r>
      <w:r w:rsidR="00FB2054">
        <w:rPr>
          <w:rFonts w:ascii="Times New Roman" w:hAnsi="Times New Roman" w:cs="Times New Roman"/>
          <w:bCs/>
          <w:sz w:val="24"/>
          <w:szCs w:val="24"/>
        </w:rPr>
        <w:t xml:space="preserve">предоставляет </w:t>
      </w:r>
      <w:r w:rsidR="00FB2054" w:rsidRPr="0094349E">
        <w:rPr>
          <w:rFonts w:ascii="Times New Roman" w:hAnsi="Times New Roman" w:cs="Times New Roman"/>
          <w:bCs/>
          <w:sz w:val="24"/>
          <w:szCs w:val="24"/>
        </w:rPr>
        <w:t>одинаковый объем прав.</w:t>
      </w:r>
    </w:p>
    <w:p w:rsidR="0094349E" w:rsidRDefault="0094349E" w:rsidP="001D7D8B">
      <w:pPr>
        <w:pBdr>
          <w:top w:val="single" w:sz="24" w:space="1" w:color="FF0000"/>
          <w:left w:val="single" w:sz="24" w:space="4" w:color="FF0000"/>
          <w:bottom w:val="single" w:sz="4" w:space="1" w:color="auto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Акция имеет номинальную стоимость, которая </w:t>
      </w:r>
      <w:r w:rsidR="00FB2054">
        <w:rPr>
          <w:rFonts w:ascii="Times New Roman" w:hAnsi="Times New Roman" w:cs="Times New Roman"/>
          <w:bCs/>
          <w:sz w:val="24"/>
          <w:szCs w:val="24"/>
        </w:rPr>
        <w:t>д</w:t>
      </w:r>
      <w:r>
        <w:rPr>
          <w:rFonts w:ascii="Times New Roman" w:hAnsi="Times New Roman" w:cs="Times New Roman"/>
          <w:bCs/>
          <w:sz w:val="24"/>
          <w:szCs w:val="24"/>
        </w:rPr>
        <w:t xml:space="preserve">ля </w:t>
      </w:r>
      <w:r w:rsidR="005111DE">
        <w:rPr>
          <w:rFonts w:ascii="Times New Roman" w:hAnsi="Times New Roman" w:cs="Times New Roman"/>
          <w:bCs/>
          <w:sz w:val="24"/>
          <w:szCs w:val="24"/>
        </w:rPr>
        <w:t xml:space="preserve">владельца акции </w:t>
      </w:r>
      <w:r>
        <w:rPr>
          <w:rFonts w:ascii="Times New Roman" w:hAnsi="Times New Roman" w:cs="Times New Roman"/>
          <w:bCs/>
          <w:sz w:val="24"/>
          <w:szCs w:val="24"/>
        </w:rPr>
        <w:t>не имеет какого-либо значения</w:t>
      </w:r>
      <w:r w:rsidR="00FB2054">
        <w:rPr>
          <w:rFonts w:ascii="Times New Roman" w:hAnsi="Times New Roman" w:cs="Times New Roman"/>
          <w:bCs/>
          <w:sz w:val="24"/>
          <w:szCs w:val="24"/>
        </w:rPr>
        <w:t xml:space="preserve"> и не отражает ее рыночную стоимость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053E8" w:rsidRDefault="0094349E" w:rsidP="001D7D8B">
      <w:pPr>
        <w:pBdr>
          <w:top w:val="single" w:sz="24" w:space="1" w:color="FF0000"/>
          <w:left w:val="single" w:sz="24" w:space="4" w:color="FF0000"/>
          <w:bottom w:val="single" w:sz="4" w:space="1" w:color="auto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62D">
        <w:rPr>
          <w:rFonts w:ascii="Times New Roman" w:hAnsi="Times New Roman" w:cs="Times New Roman"/>
          <w:b/>
          <w:bCs/>
          <w:sz w:val="24"/>
          <w:szCs w:val="24"/>
        </w:rPr>
        <w:t xml:space="preserve">Право на получение части прибыли акционерного </w:t>
      </w:r>
      <w:r w:rsidRPr="00BF7FE0">
        <w:rPr>
          <w:rFonts w:ascii="Times New Roman" w:hAnsi="Times New Roman" w:cs="Times New Roman"/>
          <w:b/>
          <w:bCs/>
          <w:sz w:val="24"/>
          <w:szCs w:val="24"/>
        </w:rPr>
        <w:t>общества</w:t>
      </w:r>
      <w:r w:rsidR="0053144C" w:rsidRPr="00BF7FE0">
        <w:rPr>
          <w:rFonts w:ascii="Times New Roman" w:hAnsi="Times New Roman" w:cs="Times New Roman"/>
          <w:bCs/>
          <w:sz w:val="24"/>
          <w:szCs w:val="24"/>
        </w:rPr>
        <w:t>.</w:t>
      </w:r>
      <w:r w:rsidRPr="00BF7F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53E8" w:rsidRPr="00BF7FE0">
        <w:rPr>
          <w:rFonts w:ascii="Times New Roman" w:hAnsi="Times New Roman" w:cs="Times New Roman"/>
          <w:bCs/>
          <w:sz w:val="24"/>
          <w:szCs w:val="24"/>
        </w:rPr>
        <w:t>Акционерное</w:t>
      </w:r>
      <w:r w:rsidR="008053E8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8053E8" w:rsidRPr="008053E8">
        <w:rPr>
          <w:rFonts w:ascii="Times New Roman" w:hAnsi="Times New Roman" w:cs="Times New Roman"/>
          <w:bCs/>
          <w:sz w:val="24"/>
          <w:szCs w:val="24"/>
        </w:rPr>
        <w:t>бщество вправе</w:t>
      </w:r>
      <w:r w:rsidR="008053E8">
        <w:rPr>
          <w:rFonts w:ascii="Times New Roman" w:hAnsi="Times New Roman" w:cs="Times New Roman"/>
          <w:bCs/>
          <w:sz w:val="24"/>
          <w:szCs w:val="24"/>
        </w:rPr>
        <w:t xml:space="preserve">, но не обязано выплачивать дивиденды. </w:t>
      </w:r>
      <w:r w:rsidR="008053E8">
        <w:rPr>
          <w:rFonts w:ascii="Times New Roman" w:hAnsi="Times New Roman" w:cs="Times New Roman"/>
          <w:sz w:val="24"/>
          <w:szCs w:val="24"/>
        </w:rPr>
        <w:t>Р</w:t>
      </w:r>
      <w:r w:rsidRPr="005B48EA">
        <w:rPr>
          <w:rFonts w:ascii="Times New Roman" w:hAnsi="Times New Roman" w:cs="Times New Roman"/>
          <w:sz w:val="24"/>
          <w:szCs w:val="24"/>
        </w:rPr>
        <w:t>ешение о выплате</w:t>
      </w:r>
      <w:r w:rsidR="008053E8">
        <w:rPr>
          <w:rFonts w:ascii="Times New Roman" w:hAnsi="Times New Roman" w:cs="Times New Roman"/>
          <w:sz w:val="24"/>
          <w:szCs w:val="24"/>
        </w:rPr>
        <w:t xml:space="preserve"> </w:t>
      </w:r>
      <w:r w:rsidRPr="005B48EA">
        <w:rPr>
          <w:rFonts w:ascii="Times New Roman" w:hAnsi="Times New Roman" w:cs="Times New Roman"/>
          <w:sz w:val="24"/>
          <w:szCs w:val="24"/>
        </w:rPr>
        <w:t>дивидендов</w:t>
      </w:r>
      <w:r w:rsidR="0044479B">
        <w:rPr>
          <w:rFonts w:ascii="Times New Roman" w:hAnsi="Times New Roman" w:cs="Times New Roman"/>
          <w:sz w:val="24"/>
          <w:szCs w:val="24"/>
        </w:rPr>
        <w:t xml:space="preserve"> </w:t>
      </w:r>
      <w:r w:rsidR="005111DE">
        <w:rPr>
          <w:rFonts w:ascii="Times New Roman" w:hAnsi="Times New Roman" w:cs="Times New Roman"/>
          <w:sz w:val="24"/>
          <w:szCs w:val="24"/>
        </w:rPr>
        <w:t xml:space="preserve">и их размере </w:t>
      </w:r>
      <w:r w:rsidR="00FB2054" w:rsidRPr="008053E8">
        <w:rPr>
          <w:rFonts w:ascii="Times New Roman" w:hAnsi="Times New Roman" w:cs="Times New Roman"/>
          <w:sz w:val="24"/>
          <w:szCs w:val="24"/>
        </w:rPr>
        <w:t>принимается общим собранием акционеров</w:t>
      </w:r>
      <w:r w:rsidR="00BF7FE0">
        <w:rPr>
          <w:rFonts w:ascii="Times New Roman" w:hAnsi="Times New Roman" w:cs="Times New Roman"/>
          <w:sz w:val="24"/>
          <w:szCs w:val="24"/>
        </w:rPr>
        <w:t>.</w:t>
      </w:r>
      <w:r w:rsidR="00FB2054" w:rsidRPr="008053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53E8">
        <w:rPr>
          <w:rFonts w:ascii="Times New Roman" w:hAnsi="Times New Roman" w:cs="Times New Roman"/>
          <w:sz w:val="24"/>
          <w:szCs w:val="24"/>
        </w:rPr>
        <w:t xml:space="preserve">В случае выплаты дивидендов устанавливается </w:t>
      </w:r>
      <w:r w:rsidR="008053E8" w:rsidRPr="008053E8">
        <w:rPr>
          <w:rFonts w:ascii="Times New Roman" w:hAnsi="Times New Roman" w:cs="Times New Roman"/>
          <w:sz w:val="24"/>
          <w:szCs w:val="24"/>
        </w:rPr>
        <w:t>дат</w:t>
      </w:r>
      <w:r w:rsidR="008053E8">
        <w:rPr>
          <w:rFonts w:ascii="Times New Roman" w:hAnsi="Times New Roman" w:cs="Times New Roman"/>
          <w:sz w:val="24"/>
          <w:szCs w:val="24"/>
        </w:rPr>
        <w:t>а</w:t>
      </w:r>
      <w:r w:rsidR="008053E8" w:rsidRPr="008053E8">
        <w:rPr>
          <w:rFonts w:ascii="Times New Roman" w:hAnsi="Times New Roman" w:cs="Times New Roman"/>
          <w:sz w:val="24"/>
          <w:szCs w:val="24"/>
        </w:rPr>
        <w:t>, на которую определяются лица, имеющие право на получение дивидендов</w:t>
      </w:r>
      <w:r w:rsidR="008053E8">
        <w:rPr>
          <w:rFonts w:ascii="Times New Roman" w:hAnsi="Times New Roman" w:cs="Times New Roman"/>
          <w:sz w:val="24"/>
          <w:szCs w:val="24"/>
        </w:rPr>
        <w:t xml:space="preserve">. Для получения дивидендов </w:t>
      </w:r>
      <w:r w:rsidR="00BF7FE0">
        <w:rPr>
          <w:rFonts w:ascii="Times New Roman" w:hAnsi="Times New Roman" w:cs="Times New Roman"/>
          <w:sz w:val="24"/>
          <w:szCs w:val="24"/>
        </w:rPr>
        <w:t xml:space="preserve">Вам </w:t>
      </w:r>
      <w:r w:rsidR="008053E8">
        <w:rPr>
          <w:rFonts w:ascii="Times New Roman" w:hAnsi="Times New Roman" w:cs="Times New Roman"/>
          <w:sz w:val="24"/>
          <w:szCs w:val="24"/>
        </w:rPr>
        <w:t>необходимо быть владельцем акци</w:t>
      </w:r>
      <w:r w:rsidR="00BF7FE0">
        <w:rPr>
          <w:rFonts w:ascii="Times New Roman" w:hAnsi="Times New Roman" w:cs="Times New Roman"/>
          <w:sz w:val="24"/>
          <w:szCs w:val="24"/>
        </w:rPr>
        <w:t>и</w:t>
      </w:r>
      <w:r w:rsidR="008053E8">
        <w:rPr>
          <w:rFonts w:ascii="Times New Roman" w:hAnsi="Times New Roman" w:cs="Times New Roman"/>
          <w:sz w:val="24"/>
          <w:szCs w:val="24"/>
        </w:rPr>
        <w:t xml:space="preserve"> на установленную дату. Поскольку расчеты по сделкам с акциями на бирже производятся на </w:t>
      </w:r>
      <w:r w:rsidR="0044479B">
        <w:rPr>
          <w:rFonts w:ascii="Times New Roman" w:hAnsi="Times New Roman" w:cs="Times New Roman"/>
          <w:sz w:val="24"/>
          <w:szCs w:val="24"/>
        </w:rPr>
        <w:t>второй рабочий день</w:t>
      </w:r>
      <w:r w:rsidR="008053E8">
        <w:rPr>
          <w:rFonts w:ascii="Times New Roman" w:hAnsi="Times New Roman" w:cs="Times New Roman"/>
          <w:sz w:val="24"/>
          <w:szCs w:val="24"/>
        </w:rPr>
        <w:t xml:space="preserve"> после совершения сделки, для получения объявленных дивидендов </w:t>
      </w:r>
      <w:r w:rsidR="00BF7FE0">
        <w:rPr>
          <w:rFonts w:ascii="Times New Roman" w:hAnsi="Times New Roman" w:cs="Times New Roman"/>
          <w:sz w:val="24"/>
          <w:szCs w:val="24"/>
        </w:rPr>
        <w:t xml:space="preserve">Вам </w:t>
      </w:r>
      <w:r w:rsidR="008053E8">
        <w:rPr>
          <w:rFonts w:ascii="Times New Roman" w:hAnsi="Times New Roman" w:cs="Times New Roman"/>
          <w:sz w:val="24"/>
          <w:szCs w:val="24"/>
        </w:rPr>
        <w:t>необходимо приобрести акцию за два дня до установленной даты.</w:t>
      </w:r>
    </w:p>
    <w:p w:rsidR="00BD662D" w:rsidRDefault="008053E8" w:rsidP="00B0210B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62D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Участие в управлении акционерным обществом</w:t>
      </w:r>
      <w:r w:rsidRPr="008053E8">
        <w:rPr>
          <w:rFonts w:ascii="Times New Roman" w:hAnsi="Times New Roman" w:cs="Times New Roman"/>
          <w:bCs/>
          <w:sz w:val="24"/>
          <w:szCs w:val="24"/>
        </w:rPr>
        <w:t xml:space="preserve"> осуществляется посредством голосования на общих собраниях акционеров.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8053E8">
        <w:rPr>
          <w:rFonts w:ascii="Times New Roman" w:hAnsi="Times New Roman" w:cs="Times New Roman"/>
          <w:bCs/>
          <w:sz w:val="24"/>
          <w:szCs w:val="24"/>
        </w:rPr>
        <w:t xml:space="preserve">дна обыкновенная акция </w:t>
      </w:r>
      <w:r w:rsidR="00B3514C">
        <w:rPr>
          <w:rFonts w:ascii="Times New Roman" w:hAnsi="Times New Roman" w:cs="Times New Roman"/>
          <w:bCs/>
          <w:sz w:val="24"/>
          <w:szCs w:val="24"/>
        </w:rPr>
        <w:t xml:space="preserve">дает </w:t>
      </w:r>
      <w:r w:rsidR="00BF7FE0">
        <w:rPr>
          <w:rFonts w:ascii="Times New Roman" w:hAnsi="Times New Roman" w:cs="Times New Roman"/>
          <w:bCs/>
          <w:sz w:val="24"/>
          <w:szCs w:val="24"/>
        </w:rPr>
        <w:t>од</w:t>
      </w:r>
      <w:r w:rsidR="00B3514C">
        <w:rPr>
          <w:rFonts w:ascii="Times New Roman" w:hAnsi="Times New Roman" w:cs="Times New Roman"/>
          <w:bCs/>
          <w:sz w:val="24"/>
          <w:szCs w:val="24"/>
        </w:rPr>
        <w:t>ин</w:t>
      </w:r>
      <w:r w:rsidRPr="008053E8">
        <w:rPr>
          <w:rFonts w:ascii="Times New Roman" w:hAnsi="Times New Roman" w:cs="Times New Roman"/>
          <w:bCs/>
          <w:sz w:val="24"/>
          <w:szCs w:val="24"/>
        </w:rPr>
        <w:t xml:space="preserve"> голос (за исключением случаев </w:t>
      </w:r>
      <w:r>
        <w:rPr>
          <w:rFonts w:ascii="Times New Roman" w:hAnsi="Times New Roman" w:cs="Times New Roman"/>
          <w:bCs/>
          <w:sz w:val="24"/>
          <w:szCs w:val="24"/>
        </w:rPr>
        <w:t>избрания коллегиальных органов управления обществом</w:t>
      </w:r>
      <w:r w:rsidRPr="008053E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3514C">
        <w:rPr>
          <w:rFonts w:ascii="Times New Roman" w:hAnsi="Times New Roman" w:cs="Times New Roman"/>
          <w:bCs/>
          <w:sz w:val="24"/>
          <w:szCs w:val="24"/>
        </w:rPr>
        <w:t>когда одна акция дает количество голосов, равное количественному составу коллегиального органа</w:t>
      </w:r>
      <w:r w:rsidRPr="008053E8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8053E8" w:rsidRPr="00BD662D" w:rsidRDefault="008053E8" w:rsidP="00B0210B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8EA">
        <w:rPr>
          <w:rFonts w:ascii="Times New Roman" w:hAnsi="Times New Roman" w:cs="Times New Roman"/>
          <w:b/>
          <w:bCs/>
          <w:sz w:val="24"/>
          <w:szCs w:val="24"/>
        </w:rPr>
        <w:t>Участие в распределении имущества, остающегося при ликвидации (банкротстве) общества.</w:t>
      </w:r>
      <w:r w:rsidRPr="005B48EA">
        <w:rPr>
          <w:rFonts w:ascii="Times New Roman" w:hAnsi="Times New Roman" w:cs="Times New Roman"/>
          <w:sz w:val="24"/>
          <w:szCs w:val="24"/>
        </w:rPr>
        <w:t xml:space="preserve"> При ликвидации общество прекращает свою деятельность, имущество общества распределяется между кредиторами (как правило, путем продажи имущества и передачи денежных средств кредиторам)</w:t>
      </w:r>
      <w:r w:rsidR="00BF7FE0">
        <w:rPr>
          <w:rFonts w:ascii="Times New Roman" w:hAnsi="Times New Roman" w:cs="Times New Roman"/>
          <w:sz w:val="24"/>
          <w:szCs w:val="24"/>
        </w:rPr>
        <w:t>,</w:t>
      </w:r>
      <w:r w:rsidR="003D1B13">
        <w:rPr>
          <w:rFonts w:ascii="Times New Roman" w:hAnsi="Times New Roman" w:cs="Times New Roman"/>
          <w:sz w:val="24"/>
          <w:szCs w:val="24"/>
        </w:rPr>
        <w:t xml:space="preserve"> </w:t>
      </w:r>
      <w:r w:rsidR="00BF7FE0">
        <w:rPr>
          <w:rFonts w:ascii="Times New Roman" w:hAnsi="Times New Roman" w:cs="Times New Roman"/>
          <w:sz w:val="24"/>
          <w:szCs w:val="24"/>
        </w:rPr>
        <w:t xml:space="preserve">а в оставшейся части - </w:t>
      </w:r>
      <w:r w:rsidR="000B19B7">
        <w:rPr>
          <w:rFonts w:ascii="Times New Roman" w:hAnsi="Times New Roman" w:cs="Times New Roman"/>
          <w:sz w:val="24"/>
          <w:szCs w:val="24"/>
        </w:rPr>
        <w:t xml:space="preserve">среди владельцев привилегированных </w:t>
      </w:r>
      <w:r w:rsidR="00BF7FE0">
        <w:rPr>
          <w:rFonts w:ascii="Times New Roman" w:hAnsi="Times New Roman" w:cs="Times New Roman"/>
          <w:sz w:val="24"/>
          <w:szCs w:val="24"/>
        </w:rPr>
        <w:t xml:space="preserve">и обыкновенных </w:t>
      </w:r>
      <w:r w:rsidR="000B19B7">
        <w:rPr>
          <w:rFonts w:ascii="Times New Roman" w:hAnsi="Times New Roman" w:cs="Times New Roman"/>
          <w:sz w:val="24"/>
          <w:szCs w:val="24"/>
        </w:rPr>
        <w:t>акций</w:t>
      </w:r>
      <w:r w:rsidRPr="005B48EA">
        <w:rPr>
          <w:rFonts w:ascii="Times New Roman" w:hAnsi="Times New Roman" w:cs="Times New Roman"/>
          <w:sz w:val="24"/>
          <w:szCs w:val="24"/>
        </w:rPr>
        <w:t xml:space="preserve">. Выплаты владельцам обыкновенных акций производятся </w:t>
      </w:r>
      <w:r w:rsidR="00BD662D">
        <w:rPr>
          <w:rFonts w:ascii="Times New Roman" w:hAnsi="Times New Roman" w:cs="Times New Roman"/>
          <w:sz w:val="24"/>
          <w:szCs w:val="24"/>
        </w:rPr>
        <w:t>в последнюю очередь</w:t>
      </w:r>
      <w:r w:rsidRPr="005B48EA">
        <w:rPr>
          <w:rFonts w:ascii="Times New Roman" w:hAnsi="Times New Roman" w:cs="Times New Roman"/>
          <w:sz w:val="24"/>
          <w:szCs w:val="24"/>
        </w:rPr>
        <w:t>.</w:t>
      </w:r>
    </w:p>
    <w:p w:rsidR="008053E8" w:rsidRDefault="008053E8" w:rsidP="00B0210B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53E8" w:rsidRDefault="0044479B" w:rsidP="00B0210B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р</w:t>
      </w:r>
      <w:r w:rsidR="00BD662D" w:rsidRPr="00BD662D">
        <w:rPr>
          <w:rFonts w:ascii="Times New Roman" w:hAnsi="Times New Roman" w:cs="Times New Roman"/>
          <w:b/>
          <w:bCs/>
          <w:sz w:val="24"/>
          <w:szCs w:val="24"/>
        </w:rPr>
        <w:t>иски</w:t>
      </w:r>
      <w:r w:rsidR="00BD662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E3C65" w:rsidRDefault="00EE3C65" w:rsidP="00B0210B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62D" w:rsidRDefault="00BD662D" w:rsidP="00B0210B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62D">
        <w:rPr>
          <w:rFonts w:ascii="Times New Roman" w:hAnsi="Times New Roman" w:cs="Times New Roman"/>
          <w:b/>
          <w:bCs/>
          <w:sz w:val="24"/>
          <w:szCs w:val="24"/>
        </w:rPr>
        <w:t>Рыночны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BD662D">
        <w:rPr>
          <w:rFonts w:ascii="Times New Roman" w:hAnsi="Times New Roman" w:cs="Times New Roman"/>
          <w:b/>
          <w:bCs/>
          <w:sz w:val="24"/>
          <w:szCs w:val="24"/>
        </w:rPr>
        <w:t xml:space="preserve"> риск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(риск</w:t>
      </w:r>
      <w:r w:rsidRPr="00BD66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5F58">
        <w:rPr>
          <w:rFonts w:ascii="Times New Roman" w:hAnsi="Times New Roman" w:cs="Times New Roman"/>
          <w:b/>
          <w:bCs/>
          <w:sz w:val="24"/>
          <w:szCs w:val="24"/>
        </w:rPr>
        <w:t xml:space="preserve">негативного </w:t>
      </w:r>
      <w:r w:rsidRPr="00BD662D">
        <w:rPr>
          <w:rFonts w:ascii="Times New Roman" w:hAnsi="Times New Roman" w:cs="Times New Roman"/>
          <w:b/>
          <w:bCs/>
          <w:sz w:val="24"/>
          <w:szCs w:val="24"/>
        </w:rPr>
        <w:t xml:space="preserve">изменения стоимости </w:t>
      </w:r>
      <w:r w:rsidR="001E5F58">
        <w:rPr>
          <w:rFonts w:ascii="Times New Roman" w:hAnsi="Times New Roman" w:cs="Times New Roman"/>
          <w:b/>
          <w:bCs/>
          <w:sz w:val="24"/>
          <w:szCs w:val="24"/>
        </w:rPr>
        <w:t>акции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3F6C6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D66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6C6E">
        <w:rPr>
          <w:rFonts w:ascii="Times New Roman" w:hAnsi="Times New Roman" w:cs="Times New Roman"/>
          <w:bCs/>
          <w:sz w:val="24"/>
          <w:szCs w:val="24"/>
        </w:rPr>
        <w:t>С</w:t>
      </w:r>
      <w:r w:rsidRPr="00BD662D">
        <w:rPr>
          <w:rFonts w:ascii="Times New Roman" w:hAnsi="Times New Roman" w:cs="Times New Roman"/>
          <w:bCs/>
          <w:sz w:val="24"/>
          <w:szCs w:val="24"/>
        </w:rPr>
        <w:t>тоимость принадлежащей Вам обыкновенной акции может как расти, так и снижаться, и ее рост в прошлом не означает ее роста в будущем</w:t>
      </w:r>
      <w:r w:rsidR="002330EC">
        <w:rPr>
          <w:rFonts w:ascii="Times New Roman" w:hAnsi="Times New Roman" w:cs="Times New Roman"/>
          <w:bCs/>
          <w:sz w:val="24"/>
          <w:szCs w:val="24"/>
        </w:rPr>
        <w:t>.</w:t>
      </w:r>
      <w:r w:rsidR="001E5F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1288">
        <w:rPr>
          <w:rFonts w:ascii="Times New Roman" w:hAnsi="Times New Roman" w:cs="Times New Roman"/>
          <w:bCs/>
          <w:sz w:val="24"/>
          <w:szCs w:val="24"/>
        </w:rPr>
        <w:t>С</w:t>
      </w:r>
      <w:r w:rsidR="001E5F58">
        <w:rPr>
          <w:rFonts w:ascii="Times New Roman" w:hAnsi="Times New Roman" w:cs="Times New Roman"/>
          <w:bCs/>
          <w:sz w:val="24"/>
          <w:szCs w:val="24"/>
        </w:rPr>
        <w:t>уществует риск того, что Вы понесете убытки</w:t>
      </w:r>
      <w:r w:rsidR="00706704">
        <w:rPr>
          <w:rFonts w:ascii="Times New Roman" w:hAnsi="Times New Roman" w:cs="Times New Roman"/>
          <w:bCs/>
          <w:sz w:val="24"/>
          <w:szCs w:val="24"/>
        </w:rPr>
        <w:t xml:space="preserve"> в результате снижения цены акции. </w:t>
      </w:r>
      <w:r w:rsidR="002330EC">
        <w:rPr>
          <w:rFonts w:ascii="Times New Roman" w:hAnsi="Times New Roman" w:cs="Times New Roman"/>
          <w:bCs/>
          <w:sz w:val="24"/>
          <w:szCs w:val="24"/>
        </w:rPr>
        <w:t xml:space="preserve">Также </w:t>
      </w:r>
      <w:r w:rsidR="005C4204">
        <w:rPr>
          <w:rFonts w:ascii="Times New Roman" w:hAnsi="Times New Roman" w:cs="Times New Roman"/>
          <w:bCs/>
          <w:sz w:val="24"/>
          <w:szCs w:val="24"/>
        </w:rPr>
        <w:t xml:space="preserve">в отдельных случаях </w:t>
      </w:r>
      <w:r w:rsidR="00E037CB">
        <w:rPr>
          <w:rFonts w:ascii="Times New Roman" w:hAnsi="Times New Roman" w:cs="Times New Roman"/>
          <w:bCs/>
          <w:sz w:val="24"/>
          <w:szCs w:val="24"/>
        </w:rPr>
        <w:t xml:space="preserve">рыночная </w:t>
      </w:r>
      <w:r w:rsidR="005C4204">
        <w:rPr>
          <w:rFonts w:ascii="Times New Roman" w:hAnsi="Times New Roman" w:cs="Times New Roman"/>
          <w:bCs/>
          <w:sz w:val="24"/>
          <w:szCs w:val="24"/>
        </w:rPr>
        <w:t xml:space="preserve">стоимость акции может упасть до «нуля», тогда Вы можете потерять все </w:t>
      </w:r>
      <w:r w:rsidR="00E037CB">
        <w:rPr>
          <w:rFonts w:ascii="Times New Roman" w:hAnsi="Times New Roman" w:cs="Times New Roman"/>
          <w:bCs/>
          <w:sz w:val="24"/>
          <w:szCs w:val="24"/>
        </w:rPr>
        <w:t>вложенные средства.</w:t>
      </w:r>
    </w:p>
    <w:p w:rsidR="00BD662D" w:rsidRDefault="00BD662D" w:rsidP="00B0210B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62D">
        <w:rPr>
          <w:rFonts w:ascii="Times New Roman" w:hAnsi="Times New Roman" w:cs="Times New Roman"/>
          <w:b/>
          <w:bCs/>
          <w:sz w:val="24"/>
          <w:szCs w:val="24"/>
        </w:rPr>
        <w:t>Риск ликвидности</w:t>
      </w:r>
      <w:r w:rsidR="001E5F5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76EC5">
        <w:rPr>
          <w:rFonts w:ascii="Times New Roman" w:hAnsi="Times New Roman" w:cs="Times New Roman"/>
          <w:bCs/>
          <w:sz w:val="24"/>
          <w:szCs w:val="24"/>
        </w:rPr>
        <w:t>Л</w:t>
      </w:r>
      <w:r w:rsidRPr="00BD662D">
        <w:rPr>
          <w:rFonts w:ascii="Times New Roman" w:hAnsi="Times New Roman" w:cs="Times New Roman"/>
          <w:bCs/>
          <w:sz w:val="24"/>
          <w:szCs w:val="24"/>
        </w:rPr>
        <w:t>иквидность</w:t>
      </w:r>
      <w:r w:rsidR="001E5F58">
        <w:rPr>
          <w:rFonts w:ascii="Times New Roman" w:hAnsi="Times New Roman" w:cs="Times New Roman"/>
          <w:bCs/>
          <w:sz w:val="24"/>
          <w:szCs w:val="24"/>
        </w:rPr>
        <w:t>, то есть возможность продать акци</w:t>
      </w:r>
      <w:r w:rsidR="003F6C6E">
        <w:rPr>
          <w:rFonts w:ascii="Times New Roman" w:hAnsi="Times New Roman" w:cs="Times New Roman"/>
          <w:bCs/>
          <w:sz w:val="24"/>
          <w:szCs w:val="24"/>
        </w:rPr>
        <w:t>ю</w:t>
      </w:r>
      <w:r w:rsidR="001E5F58">
        <w:rPr>
          <w:rFonts w:ascii="Times New Roman" w:hAnsi="Times New Roman" w:cs="Times New Roman"/>
          <w:bCs/>
          <w:sz w:val="24"/>
          <w:szCs w:val="24"/>
        </w:rPr>
        <w:t xml:space="preserve"> в любой момент без существенного снижения </w:t>
      </w:r>
      <w:r w:rsidR="00952131">
        <w:rPr>
          <w:rFonts w:ascii="Times New Roman" w:hAnsi="Times New Roman" w:cs="Times New Roman"/>
          <w:bCs/>
          <w:sz w:val="24"/>
          <w:szCs w:val="24"/>
        </w:rPr>
        <w:t xml:space="preserve">ее </w:t>
      </w:r>
      <w:r w:rsidR="001E5F58">
        <w:rPr>
          <w:rFonts w:ascii="Times New Roman" w:hAnsi="Times New Roman" w:cs="Times New Roman"/>
          <w:bCs/>
          <w:sz w:val="24"/>
          <w:szCs w:val="24"/>
        </w:rPr>
        <w:t xml:space="preserve">стоимости, </w:t>
      </w:r>
      <w:r w:rsidRPr="00BD662D">
        <w:rPr>
          <w:rFonts w:ascii="Times New Roman" w:hAnsi="Times New Roman" w:cs="Times New Roman"/>
          <w:bCs/>
          <w:sz w:val="24"/>
          <w:szCs w:val="24"/>
        </w:rPr>
        <w:t xml:space="preserve">зависит от спроса и предложения на рынке. </w:t>
      </w:r>
      <w:r w:rsidR="001E5F58">
        <w:rPr>
          <w:rFonts w:ascii="Times New Roman" w:hAnsi="Times New Roman" w:cs="Times New Roman"/>
          <w:bCs/>
          <w:sz w:val="24"/>
          <w:szCs w:val="24"/>
        </w:rPr>
        <w:t>Наиболее ликвидными являются акции, обращающиеся на организованном рынке, акции, не обращающиеся на организованном рынке – менее ликвидны, однако в любом случае Вы можете столкнуться в определенный момент с невозможностью продать свои акции или с тем, что Вам придется продать их с существенными убытками</w:t>
      </w:r>
      <w:r w:rsidR="00E76EC5">
        <w:rPr>
          <w:rFonts w:ascii="Times New Roman" w:hAnsi="Times New Roman" w:cs="Times New Roman"/>
          <w:bCs/>
          <w:sz w:val="24"/>
          <w:szCs w:val="24"/>
        </w:rPr>
        <w:t xml:space="preserve"> из-за снижения спроса на н</w:t>
      </w:r>
      <w:r w:rsidR="001E5F58">
        <w:rPr>
          <w:rFonts w:ascii="Times New Roman" w:hAnsi="Times New Roman" w:cs="Times New Roman"/>
          <w:bCs/>
          <w:sz w:val="24"/>
          <w:szCs w:val="24"/>
        </w:rPr>
        <w:t xml:space="preserve">их </w:t>
      </w:r>
      <w:r w:rsidR="0053144C" w:rsidRPr="003F6C6E">
        <w:rPr>
          <w:rFonts w:ascii="Times New Roman" w:hAnsi="Times New Roman" w:cs="Times New Roman"/>
          <w:bCs/>
          <w:sz w:val="24"/>
          <w:szCs w:val="24"/>
        </w:rPr>
        <w:t>или каких-либо ограничений на их обращение</w:t>
      </w:r>
      <w:r w:rsidRPr="003F6C6E">
        <w:rPr>
          <w:rFonts w:ascii="Times New Roman" w:hAnsi="Times New Roman" w:cs="Times New Roman"/>
          <w:bCs/>
          <w:sz w:val="24"/>
          <w:szCs w:val="24"/>
        </w:rPr>
        <w:t>.</w:t>
      </w:r>
      <w:r w:rsidRPr="00BD662D">
        <w:rPr>
          <w:rFonts w:ascii="Times New Roman" w:hAnsi="Times New Roman" w:cs="Times New Roman"/>
          <w:bCs/>
          <w:sz w:val="24"/>
          <w:szCs w:val="24"/>
        </w:rPr>
        <w:t xml:space="preserve"> Предпосылками для снижения ликвидности </w:t>
      </w:r>
      <w:r w:rsidR="00E76EC5">
        <w:rPr>
          <w:rFonts w:ascii="Times New Roman" w:hAnsi="Times New Roman" w:cs="Times New Roman"/>
          <w:bCs/>
          <w:sz w:val="24"/>
          <w:szCs w:val="24"/>
        </w:rPr>
        <w:t xml:space="preserve">обыкновенных </w:t>
      </w:r>
      <w:r w:rsidRPr="00BD662D">
        <w:rPr>
          <w:rFonts w:ascii="Times New Roman" w:hAnsi="Times New Roman" w:cs="Times New Roman"/>
          <w:bCs/>
          <w:sz w:val="24"/>
          <w:szCs w:val="24"/>
        </w:rPr>
        <w:t xml:space="preserve">акций </w:t>
      </w:r>
      <w:r w:rsidR="00E76EC5">
        <w:rPr>
          <w:rFonts w:ascii="Times New Roman" w:hAnsi="Times New Roman" w:cs="Times New Roman"/>
          <w:bCs/>
          <w:sz w:val="24"/>
          <w:szCs w:val="24"/>
        </w:rPr>
        <w:t>м</w:t>
      </w:r>
      <w:r w:rsidRPr="00BD662D">
        <w:rPr>
          <w:rFonts w:ascii="Times New Roman" w:hAnsi="Times New Roman" w:cs="Times New Roman"/>
          <w:bCs/>
          <w:sz w:val="24"/>
          <w:szCs w:val="24"/>
        </w:rPr>
        <w:t xml:space="preserve">огут являться: </w:t>
      </w:r>
      <w:r w:rsidR="00E76EC5">
        <w:rPr>
          <w:rFonts w:ascii="Times New Roman" w:hAnsi="Times New Roman" w:cs="Times New Roman"/>
          <w:bCs/>
          <w:sz w:val="24"/>
          <w:szCs w:val="24"/>
        </w:rPr>
        <w:t xml:space="preserve">исключение акций из </w:t>
      </w:r>
      <w:r w:rsidR="0044479B">
        <w:rPr>
          <w:rFonts w:ascii="Times New Roman" w:hAnsi="Times New Roman" w:cs="Times New Roman"/>
          <w:bCs/>
          <w:sz w:val="24"/>
          <w:szCs w:val="24"/>
        </w:rPr>
        <w:t xml:space="preserve">фондовых </w:t>
      </w:r>
      <w:r w:rsidR="00E76EC5">
        <w:rPr>
          <w:rFonts w:ascii="Times New Roman" w:hAnsi="Times New Roman" w:cs="Times New Roman"/>
          <w:bCs/>
          <w:sz w:val="24"/>
          <w:szCs w:val="24"/>
        </w:rPr>
        <w:t xml:space="preserve">индексов, </w:t>
      </w:r>
      <w:r w:rsidRPr="00BD662D">
        <w:rPr>
          <w:rFonts w:ascii="Times New Roman" w:hAnsi="Times New Roman" w:cs="Times New Roman"/>
          <w:bCs/>
          <w:sz w:val="24"/>
          <w:szCs w:val="24"/>
        </w:rPr>
        <w:t>н</w:t>
      </w:r>
      <w:r w:rsidR="00E76EC5">
        <w:rPr>
          <w:rFonts w:ascii="Times New Roman" w:hAnsi="Times New Roman" w:cs="Times New Roman"/>
          <w:bCs/>
          <w:sz w:val="24"/>
          <w:szCs w:val="24"/>
        </w:rPr>
        <w:t>егативные корпоративные события и другие обстоятельства</w:t>
      </w:r>
      <w:r w:rsidRPr="00BD662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76EC5" w:rsidRDefault="00E76EC5" w:rsidP="00B0210B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8EA">
        <w:rPr>
          <w:rFonts w:ascii="Times New Roman" w:hAnsi="Times New Roman" w:cs="Times New Roman"/>
          <w:b/>
          <w:bCs/>
          <w:sz w:val="24"/>
          <w:szCs w:val="24"/>
        </w:rPr>
        <w:t>Риск неполучения доходов (дивидендов) по обыкновенным акциям</w:t>
      </w:r>
      <w:r w:rsidR="001E5F5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E5F58">
        <w:rPr>
          <w:rFonts w:ascii="Times New Roman" w:hAnsi="Times New Roman" w:cs="Times New Roman"/>
          <w:bCs/>
          <w:sz w:val="24"/>
          <w:szCs w:val="24"/>
        </w:rPr>
        <w:t>О</w:t>
      </w:r>
      <w:r w:rsidR="001E5F58" w:rsidRPr="005B48EA">
        <w:rPr>
          <w:rFonts w:ascii="Times New Roman" w:hAnsi="Times New Roman" w:cs="Times New Roman"/>
          <w:sz w:val="24"/>
          <w:szCs w:val="24"/>
        </w:rPr>
        <w:t>бщ</w:t>
      </w:r>
      <w:r w:rsidR="001E5F58">
        <w:rPr>
          <w:rFonts w:ascii="Times New Roman" w:hAnsi="Times New Roman" w:cs="Times New Roman"/>
          <w:sz w:val="24"/>
          <w:szCs w:val="24"/>
        </w:rPr>
        <w:t>ее</w:t>
      </w:r>
      <w:r w:rsidR="001E5F58" w:rsidRPr="005B48EA">
        <w:rPr>
          <w:rFonts w:ascii="Times New Roman" w:hAnsi="Times New Roman" w:cs="Times New Roman"/>
          <w:sz w:val="24"/>
          <w:szCs w:val="24"/>
        </w:rPr>
        <w:t xml:space="preserve"> собрание акционеров </w:t>
      </w:r>
      <w:r w:rsidR="007E3226">
        <w:rPr>
          <w:rFonts w:ascii="Times New Roman" w:hAnsi="Times New Roman" w:cs="Times New Roman"/>
          <w:sz w:val="24"/>
          <w:szCs w:val="24"/>
        </w:rPr>
        <w:t xml:space="preserve">может не принять </w:t>
      </w:r>
      <w:r w:rsidRPr="005B48EA">
        <w:rPr>
          <w:rFonts w:ascii="Times New Roman" w:hAnsi="Times New Roman" w:cs="Times New Roman"/>
          <w:sz w:val="24"/>
          <w:szCs w:val="24"/>
        </w:rPr>
        <w:t>решение о выплате дивидендов</w:t>
      </w:r>
      <w:r>
        <w:rPr>
          <w:rFonts w:ascii="Times New Roman" w:hAnsi="Times New Roman" w:cs="Times New Roman"/>
          <w:sz w:val="24"/>
          <w:szCs w:val="24"/>
        </w:rPr>
        <w:t xml:space="preserve"> даже в случае рекомендации совета директоров </w:t>
      </w:r>
      <w:r w:rsidR="007E3226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выпла</w:t>
      </w:r>
      <w:r w:rsidR="007E3226">
        <w:rPr>
          <w:rFonts w:ascii="Times New Roman" w:hAnsi="Times New Roman" w:cs="Times New Roman"/>
          <w:sz w:val="24"/>
          <w:szCs w:val="24"/>
        </w:rPr>
        <w:t>тить, как при наличии, так и отсутствии достаточной для этого прибыли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4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EC5" w:rsidRDefault="00E76EC5" w:rsidP="00B0210B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EC5">
        <w:rPr>
          <w:rFonts w:ascii="Times New Roman" w:hAnsi="Times New Roman" w:cs="Times New Roman"/>
          <w:b/>
          <w:bCs/>
          <w:sz w:val="24"/>
          <w:szCs w:val="24"/>
        </w:rPr>
        <w:t xml:space="preserve">Риск банкротства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акционерного </w:t>
      </w:r>
      <w:r w:rsidRPr="00E76EC5">
        <w:rPr>
          <w:rFonts w:ascii="Times New Roman" w:hAnsi="Times New Roman" w:cs="Times New Roman"/>
          <w:b/>
          <w:bCs/>
          <w:sz w:val="24"/>
          <w:szCs w:val="24"/>
        </w:rPr>
        <w:t>общества</w:t>
      </w:r>
      <w:r w:rsidR="007E322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E3226" w:rsidRPr="003F6C6E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E76EC5">
        <w:rPr>
          <w:rFonts w:ascii="Times New Roman" w:hAnsi="Times New Roman" w:cs="Times New Roman"/>
          <w:bCs/>
          <w:sz w:val="24"/>
          <w:szCs w:val="24"/>
        </w:rPr>
        <w:t xml:space="preserve">случае банкротства </w:t>
      </w:r>
      <w:r w:rsidR="003F6C6E">
        <w:rPr>
          <w:rFonts w:ascii="Times New Roman" w:hAnsi="Times New Roman" w:cs="Times New Roman"/>
          <w:bCs/>
          <w:sz w:val="24"/>
          <w:szCs w:val="24"/>
        </w:rPr>
        <w:t xml:space="preserve">акционерного </w:t>
      </w:r>
      <w:r w:rsidRPr="00E76EC5">
        <w:rPr>
          <w:rFonts w:ascii="Times New Roman" w:hAnsi="Times New Roman" w:cs="Times New Roman"/>
          <w:bCs/>
          <w:sz w:val="24"/>
          <w:szCs w:val="24"/>
        </w:rPr>
        <w:t xml:space="preserve">общества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размер его имущества недостаточен для расчетов со всеми кредиторами. Погашение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задолженности происходит </w:t>
      </w:r>
      <w:r w:rsidRPr="00E76EC5">
        <w:rPr>
          <w:rFonts w:ascii="Times New Roman" w:hAnsi="Times New Roman" w:cs="Times New Roman"/>
          <w:bCs/>
          <w:sz w:val="24"/>
          <w:szCs w:val="24"/>
        </w:rPr>
        <w:t>согласно законодательно установленной очередности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B48EA">
        <w:rPr>
          <w:rFonts w:ascii="Times New Roman" w:hAnsi="Times New Roman" w:cs="Times New Roman"/>
          <w:sz w:val="24"/>
          <w:szCs w:val="24"/>
        </w:rPr>
        <w:t xml:space="preserve">Выплаты </w:t>
      </w:r>
      <w:r>
        <w:rPr>
          <w:rFonts w:ascii="Times New Roman" w:hAnsi="Times New Roman" w:cs="Times New Roman"/>
          <w:sz w:val="24"/>
          <w:szCs w:val="24"/>
        </w:rPr>
        <w:t xml:space="preserve">оставшегося имущества </w:t>
      </w:r>
      <w:r w:rsidRPr="005B48EA">
        <w:rPr>
          <w:rFonts w:ascii="Times New Roman" w:hAnsi="Times New Roman" w:cs="Times New Roman"/>
          <w:sz w:val="24"/>
          <w:szCs w:val="24"/>
        </w:rPr>
        <w:t xml:space="preserve">владельцам обыкновенных акций производятся </w:t>
      </w:r>
      <w:r>
        <w:rPr>
          <w:rFonts w:ascii="Times New Roman" w:hAnsi="Times New Roman" w:cs="Times New Roman"/>
          <w:sz w:val="24"/>
          <w:szCs w:val="24"/>
        </w:rPr>
        <w:t>в последнюю очередь</w:t>
      </w:r>
      <w:r w:rsidR="00EE3C65">
        <w:rPr>
          <w:rFonts w:ascii="Times New Roman" w:hAnsi="Times New Roman" w:cs="Times New Roman"/>
          <w:sz w:val="24"/>
          <w:szCs w:val="24"/>
        </w:rPr>
        <w:t xml:space="preserve"> и</w:t>
      </w:r>
      <w:r w:rsidR="0044479B">
        <w:rPr>
          <w:rFonts w:ascii="Times New Roman" w:hAnsi="Times New Roman" w:cs="Times New Roman"/>
          <w:sz w:val="24"/>
          <w:szCs w:val="24"/>
        </w:rPr>
        <w:t>,</w:t>
      </w:r>
      <w:r w:rsidR="00EE3C65">
        <w:rPr>
          <w:rFonts w:ascii="Times New Roman" w:hAnsi="Times New Roman" w:cs="Times New Roman"/>
          <w:sz w:val="24"/>
          <w:szCs w:val="24"/>
        </w:rPr>
        <w:t xml:space="preserve"> как правило</w:t>
      </w:r>
      <w:r w:rsidR="0044479B">
        <w:rPr>
          <w:rFonts w:ascii="Times New Roman" w:hAnsi="Times New Roman" w:cs="Times New Roman"/>
          <w:sz w:val="24"/>
          <w:szCs w:val="24"/>
        </w:rPr>
        <w:t>,</w:t>
      </w:r>
      <w:r w:rsidR="00EE3C65">
        <w:rPr>
          <w:rFonts w:ascii="Times New Roman" w:hAnsi="Times New Roman" w:cs="Times New Roman"/>
          <w:sz w:val="24"/>
          <w:szCs w:val="24"/>
        </w:rPr>
        <w:t xml:space="preserve"> имущества общества недостаточно для таких выплат. В результате </w:t>
      </w:r>
      <w:r w:rsidR="003F6C6E">
        <w:rPr>
          <w:rFonts w:ascii="Times New Roman" w:hAnsi="Times New Roman" w:cs="Times New Roman"/>
          <w:bCs/>
          <w:sz w:val="24"/>
          <w:szCs w:val="24"/>
        </w:rPr>
        <w:t>Вы</w:t>
      </w:r>
      <w:r w:rsidRPr="00E76E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3C65">
        <w:rPr>
          <w:rFonts w:ascii="Times New Roman" w:hAnsi="Times New Roman" w:cs="Times New Roman"/>
          <w:bCs/>
          <w:sz w:val="24"/>
          <w:szCs w:val="24"/>
        </w:rPr>
        <w:t>может</w:t>
      </w:r>
      <w:r w:rsidR="003F6C6E">
        <w:rPr>
          <w:rFonts w:ascii="Times New Roman" w:hAnsi="Times New Roman" w:cs="Times New Roman"/>
          <w:bCs/>
          <w:sz w:val="24"/>
          <w:szCs w:val="24"/>
        </w:rPr>
        <w:t>е</w:t>
      </w:r>
      <w:r w:rsidR="00EE3C65">
        <w:rPr>
          <w:rFonts w:ascii="Times New Roman" w:hAnsi="Times New Roman" w:cs="Times New Roman"/>
          <w:bCs/>
          <w:sz w:val="24"/>
          <w:szCs w:val="24"/>
        </w:rPr>
        <w:t xml:space="preserve"> потерять</w:t>
      </w:r>
      <w:r w:rsidRPr="00E76EC5">
        <w:rPr>
          <w:rFonts w:ascii="Times New Roman" w:hAnsi="Times New Roman" w:cs="Times New Roman"/>
          <w:bCs/>
          <w:sz w:val="24"/>
          <w:szCs w:val="24"/>
        </w:rPr>
        <w:t xml:space="preserve"> все свои вложения</w:t>
      </w:r>
      <w:r w:rsidR="00EE3C65">
        <w:rPr>
          <w:rFonts w:ascii="Times New Roman" w:hAnsi="Times New Roman" w:cs="Times New Roman"/>
          <w:bCs/>
          <w:sz w:val="24"/>
          <w:szCs w:val="24"/>
        </w:rPr>
        <w:t xml:space="preserve"> в обыкновенные акции общества</w:t>
      </w:r>
      <w:r w:rsidRPr="00E76EC5">
        <w:rPr>
          <w:rFonts w:ascii="Times New Roman" w:hAnsi="Times New Roman" w:cs="Times New Roman"/>
          <w:bCs/>
          <w:sz w:val="24"/>
          <w:szCs w:val="24"/>
        </w:rPr>
        <w:t>.</w:t>
      </w:r>
      <w:r w:rsidR="007E322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D662D" w:rsidRDefault="00BD662D" w:rsidP="00B0210B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3C65" w:rsidRPr="003F6C6E" w:rsidRDefault="0053144C" w:rsidP="00B0210B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C6E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</w:p>
    <w:p w:rsidR="00EE3C65" w:rsidRPr="00EE3C65" w:rsidRDefault="0053144C" w:rsidP="00B0210B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C6E">
        <w:rPr>
          <w:rFonts w:ascii="Times New Roman" w:hAnsi="Times New Roman" w:cs="Times New Roman"/>
          <w:bCs/>
          <w:sz w:val="24"/>
          <w:szCs w:val="24"/>
        </w:rPr>
        <w:t>При сделках с обыкновенными акциями взимается комиссия брокера за исполнение поручений, а также мо</w:t>
      </w:r>
      <w:r w:rsidR="00B772F8">
        <w:rPr>
          <w:rFonts w:ascii="Times New Roman" w:hAnsi="Times New Roman" w:cs="Times New Roman"/>
          <w:bCs/>
          <w:sz w:val="24"/>
          <w:szCs w:val="24"/>
        </w:rPr>
        <w:t>гут</w:t>
      </w:r>
      <w:r w:rsidRPr="003F6C6E">
        <w:rPr>
          <w:rFonts w:ascii="Times New Roman" w:hAnsi="Times New Roman" w:cs="Times New Roman"/>
          <w:bCs/>
          <w:sz w:val="24"/>
          <w:szCs w:val="24"/>
        </w:rPr>
        <w:t xml:space="preserve"> взиматься комиссии биржи и клиринговой организации за совершение сделки, комиссия депозитария за учет права собственности инвестора на акцию. </w:t>
      </w:r>
      <w:r w:rsidRPr="003F6C6E">
        <w:rPr>
          <w:rFonts w:ascii="Times New Roman" w:hAnsi="Times New Roman" w:cs="Times New Roman"/>
          <w:sz w:val="24"/>
          <w:szCs w:val="24"/>
        </w:rPr>
        <w:t>Размеры всех тарифов можно найти на сайте брокера, депозитария</w:t>
      </w:r>
      <w:r w:rsidR="006762A9">
        <w:rPr>
          <w:rFonts w:ascii="Times New Roman" w:hAnsi="Times New Roman" w:cs="Times New Roman"/>
          <w:sz w:val="24"/>
          <w:szCs w:val="24"/>
        </w:rPr>
        <w:t>, клиринговой организации</w:t>
      </w:r>
      <w:r w:rsidRPr="003F6C6E">
        <w:rPr>
          <w:rFonts w:ascii="Times New Roman" w:hAnsi="Times New Roman" w:cs="Times New Roman"/>
          <w:sz w:val="24"/>
          <w:szCs w:val="24"/>
        </w:rPr>
        <w:t xml:space="preserve"> и биржи.</w:t>
      </w:r>
    </w:p>
    <w:p w:rsidR="00EE3C65" w:rsidRPr="00EE3C65" w:rsidRDefault="00EE3C65" w:rsidP="00B0210B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3C65" w:rsidRPr="00EE3C65" w:rsidRDefault="00EE3C65" w:rsidP="00B0210B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C65">
        <w:rPr>
          <w:rFonts w:ascii="Times New Roman" w:hAnsi="Times New Roman" w:cs="Times New Roman"/>
          <w:b/>
          <w:bCs/>
          <w:sz w:val="24"/>
          <w:szCs w:val="24"/>
        </w:rPr>
        <w:t>Жалобы и предложения</w:t>
      </w:r>
    </w:p>
    <w:p w:rsidR="00EE3C65" w:rsidRPr="00EE3C65" w:rsidRDefault="0044479B" w:rsidP="00B0210B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</w:t>
      </w:r>
      <w:r w:rsidR="00EE3C65" w:rsidRPr="00EE3C65">
        <w:rPr>
          <w:rFonts w:ascii="Times New Roman" w:hAnsi="Times New Roman" w:cs="Times New Roman"/>
          <w:bCs/>
          <w:sz w:val="24"/>
          <w:szCs w:val="24"/>
        </w:rPr>
        <w:t xml:space="preserve">алобы </w:t>
      </w:r>
      <w:r w:rsidR="00EE3C65">
        <w:rPr>
          <w:rFonts w:ascii="Times New Roman" w:hAnsi="Times New Roman" w:cs="Times New Roman"/>
          <w:bCs/>
          <w:sz w:val="24"/>
          <w:szCs w:val="24"/>
        </w:rPr>
        <w:t xml:space="preserve">и предложения </w:t>
      </w:r>
      <w:r>
        <w:rPr>
          <w:rFonts w:ascii="Times New Roman" w:hAnsi="Times New Roman" w:cs="Times New Roman"/>
          <w:bCs/>
          <w:sz w:val="24"/>
          <w:szCs w:val="24"/>
        </w:rPr>
        <w:t>Вы можете направить брокеру, с которым Вы сотрудничаете</w:t>
      </w:r>
      <w:r w:rsidR="00EE3C65" w:rsidRPr="00EE3C65">
        <w:rPr>
          <w:rFonts w:ascii="Times New Roman" w:hAnsi="Times New Roman" w:cs="Times New Roman"/>
          <w:bCs/>
          <w:sz w:val="24"/>
          <w:szCs w:val="24"/>
        </w:rPr>
        <w:t xml:space="preserve">, в саморегулируемую организацию в сфере финансового рынка, членом которой является </w:t>
      </w:r>
      <w:r w:rsidR="00EE3C65">
        <w:rPr>
          <w:rFonts w:ascii="Times New Roman" w:hAnsi="Times New Roman" w:cs="Times New Roman"/>
          <w:bCs/>
          <w:sz w:val="24"/>
          <w:szCs w:val="24"/>
        </w:rPr>
        <w:t xml:space="preserve">такой </w:t>
      </w:r>
      <w:r w:rsidR="00EE3C65" w:rsidRPr="00EE3C65">
        <w:rPr>
          <w:rFonts w:ascii="Times New Roman" w:hAnsi="Times New Roman" w:cs="Times New Roman"/>
          <w:bCs/>
          <w:sz w:val="24"/>
          <w:szCs w:val="24"/>
        </w:rPr>
        <w:t>брокер, или в Банк России.</w:t>
      </w:r>
    </w:p>
    <w:p w:rsidR="00845AED" w:rsidRDefault="00845AED" w:rsidP="00B021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767B" w:rsidRPr="005B48EA" w:rsidRDefault="0058767B" w:rsidP="001D7D8B">
      <w:pPr>
        <w:spacing w:after="0" w:line="36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5B48E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B0EE3" w:rsidRPr="00155FA5">
        <w:rPr>
          <w:rFonts w:ascii="Times New Roman" w:hAnsi="Times New Roman" w:cs="Times New Roman"/>
          <w:sz w:val="24"/>
          <w:szCs w:val="24"/>
        </w:rPr>
        <w:t>2</w:t>
      </w:r>
      <w:r w:rsidRPr="005B4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67B" w:rsidRPr="005B48EA" w:rsidRDefault="0058767B" w:rsidP="00B021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8EA">
        <w:rPr>
          <w:rFonts w:ascii="Times New Roman" w:hAnsi="Times New Roman" w:cs="Times New Roman"/>
          <w:sz w:val="24"/>
          <w:szCs w:val="24"/>
        </w:rPr>
        <w:t xml:space="preserve">Форма информационного документа о </w:t>
      </w:r>
      <w:r>
        <w:rPr>
          <w:rFonts w:ascii="Times New Roman" w:hAnsi="Times New Roman" w:cs="Times New Roman"/>
          <w:sz w:val="24"/>
          <w:szCs w:val="24"/>
        </w:rPr>
        <w:t xml:space="preserve">привилегированной </w:t>
      </w:r>
      <w:r w:rsidRPr="005B48EA">
        <w:rPr>
          <w:rFonts w:ascii="Times New Roman" w:hAnsi="Times New Roman" w:cs="Times New Roman"/>
          <w:sz w:val="24"/>
          <w:szCs w:val="24"/>
        </w:rPr>
        <w:t xml:space="preserve">акции </w:t>
      </w:r>
      <w:r w:rsidR="00FE7B7F">
        <w:rPr>
          <w:rFonts w:ascii="Times New Roman" w:hAnsi="Times New Roman" w:cs="Times New Roman"/>
          <w:sz w:val="24"/>
          <w:szCs w:val="24"/>
        </w:rPr>
        <w:t>российского акционерного общества</w:t>
      </w:r>
    </w:p>
    <w:p w:rsidR="0058767B" w:rsidRDefault="0058767B" w:rsidP="00B0210B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0EE3" w:rsidRDefault="0058767B" w:rsidP="00B0210B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8EA">
        <w:rPr>
          <w:rFonts w:ascii="Times New Roman" w:hAnsi="Times New Roman" w:cs="Times New Roman"/>
          <w:bCs/>
          <w:sz w:val="24"/>
          <w:szCs w:val="24"/>
        </w:rPr>
        <w:t>Информационный документ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8767B" w:rsidRPr="00FB0EE3" w:rsidRDefault="00FB0EE3" w:rsidP="00B0210B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3144C" w:rsidRPr="0053144C">
        <w:rPr>
          <w:rFonts w:ascii="Times New Roman" w:hAnsi="Times New Roman" w:cs="Times New Roman"/>
          <w:b/>
          <w:bCs/>
          <w:sz w:val="24"/>
          <w:szCs w:val="24"/>
        </w:rPr>
        <w:t xml:space="preserve">ривилегированная акция </w:t>
      </w:r>
      <w:r w:rsidR="00FE7B7F" w:rsidRPr="00FE7B7F">
        <w:rPr>
          <w:rFonts w:ascii="Times New Roman" w:hAnsi="Times New Roman" w:cs="Times New Roman"/>
          <w:b/>
          <w:sz w:val="24"/>
          <w:szCs w:val="24"/>
        </w:rPr>
        <w:t>российского акционерного общества</w:t>
      </w:r>
    </w:p>
    <w:p w:rsidR="0058767B" w:rsidRPr="005B48EA" w:rsidRDefault="0058767B" w:rsidP="00B0210B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767B" w:rsidRDefault="0058767B" w:rsidP="00B0210B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3DAF">
        <w:rPr>
          <w:rFonts w:ascii="Times New Roman" w:hAnsi="Times New Roman" w:cs="Times New Roman"/>
          <w:sz w:val="24"/>
          <w:szCs w:val="24"/>
        </w:rPr>
        <w:t xml:space="preserve">Предоставляется в соответствии с установленными требованиями. Не является </w:t>
      </w:r>
      <w:r w:rsidRPr="005B48EA">
        <w:rPr>
          <w:rFonts w:ascii="Times New Roman" w:hAnsi="Times New Roman" w:cs="Times New Roman"/>
          <w:sz w:val="24"/>
          <w:szCs w:val="24"/>
        </w:rPr>
        <w:t>индивидуальной инвестиционной рекомендацией</w:t>
      </w:r>
      <w:r w:rsidRPr="00173D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173DAF">
        <w:rPr>
          <w:rFonts w:ascii="Times New Roman" w:hAnsi="Times New Roman" w:cs="Times New Roman"/>
          <w:sz w:val="24"/>
          <w:szCs w:val="24"/>
        </w:rPr>
        <w:t>рекламным материалом. Информация приведена для понимания существенных характеристик и рисков</w:t>
      </w:r>
      <w:r w:rsidRPr="00155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привилегированных акций российских акционерных обществ</w:t>
      </w:r>
      <w:r w:rsidRPr="00173DAF">
        <w:rPr>
          <w:rFonts w:ascii="Times New Roman" w:hAnsi="Times New Roman" w:cs="Times New Roman"/>
          <w:sz w:val="24"/>
          <w:szCs w:val="24"/>
        </w:rPr>
        <w:t>.</w:t>
      </w:r>
    </w:p>
    <w:p w:rsidR="0058767B" w:rsidRPr="00173DAF" w:rsidRDefault="0058767B" w:rsidP="00B0210B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DAF">
        <w:rPr>
          <w:rFonts w:ascii="Times New Roman" w:hAnsi="Times New Roman" w:cs="Times New Roman"/>
          <w:b/>
          <w:sz w:val="24"/>
          <w:szCs w:val="24"/>
        </w:rPr>
        <w:t>Это не вклад</w:t>
      </w:r>
    </w:p>
    <w:p w:rsidR="0058767B" w:rsidRPr="00173DAF" w:rsidRDefault="0058767B" w:rsidP="00B0210B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DAF">
        <w:rPr>
          <w:rFonts w:ascii="Times New Roman" w:hAnsi="Times New Roman" w:cs="Times New Roman"/>
          <w:b/>
          <w:sz w:val="24"/>
          <w:szCs w:val="24"/>
        </w:rPr>
        <w:t>Вы можете потерять все, что вложили</w:t>
      </w:r>
    </w:p>
    <w:p w:rsidR="0058767B" w:rsidRDefault="0058767B" w:rsidP="00B0210B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DAF">
        <w:rPr>
          <w:rFonts w:ascii="Times New Roman" w:hAnsi="Times New Roman" w:cs="Times New Roman"/>
          <w:b/>
          <w:sz w:val="24"/>
          <w:szCs w:val="24"/>
        </w:rPr>
        <w:t>Средства не застрахованы (не гарантированы</w:t>
      </w:r>
      <w:r>
        <w:rPr>
          <w:rFonts w:ascii="Times New Roman" w:hAnsi="Times New Roman" w:cs="Times New Roman"/>
          <w:b/>
          <w:sz w:val="24"/>
          <w:szCs w:val="24"/>
        </w:rPr>
        <w:t>) государством</w:t>
      </w:r>
    </w:p>
    <w:p w:rsidR="0058767B" w:rsidRDefault="0058767B" w:rsidP="00B0210B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случае потерь </w:t>
      </w:r>
      <w:r w:rsidRPr="00173DAF">
        <w:rPr>
          <w:rFonts w:ascii="Times New Roman" w:hAnsi="Times New Roman" w:cs="Times New Roman"/>
          <w:b/>
          <w:sz w:val="24"/>
          <w:szCs w:val="24"/>
        </w:rPr>
        <w:t>компенсаций не предусмотрено</w:t>
      </w:r>
    </w:p>
    <w:p w:rsidR="0058767B" w:rsidRPr="00173DAF" w:rsidRDefault="0058767B" w:rsidP="00B0210B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DAF">
        <w:rPr>
          <w:rFonts w:ascii="Times New Roman" w:hAnsi="Times New Roman" w:cs="Times New Roman"/>
          <w:b/>
          <w:sz w:val="24"/>
          <w:szCs w:val="24"/>
        </w:rPr>
        <w:t>Доход не гарантирован</w:t>
      </w:r>
    </w:p>
    <w:p w:rsidR="0058767B" w:rsidRDefault="0058767B" w:rsidP="00B0210B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767B" w:rsidRDefault="0058767B" w:rsidP="00B0210B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х</w:t>
      </w:r>
      <w:r w:rsidRPr="00EE3C65">
        <w:rPr>
          <w:rFonts w:ascii="Times New Roman" w:hAnsi="Times New Roman" w:cs="Times New Roman"/>
          <w:b/>
          <w:bCs/>
          <w:sz w:val="24"/>
          <w:szCs w:val="24"/>
        </w:rPr>
        <w:t>арактеристики</w:t>
      </w:r>
      <w:r w:rsidR="0020218A">
        <w:rPr>
          <w:rFonts w:ascii="Times New Roman" w:hAnsi="Times New Roman" w:cs="Times New Roman"/>
          <w:b/>
          <w:bCs/>
          <w:sz w:val="24"/>
          <w:szCs w:val="24"/>
        </w:rPr>
        <w:t xml:space="preserve"> привилегированной акции</w:t>
      </w:r>
      <w:r w:rsidRPr="00EE3C6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F6C90" w:rsidRDefault="0058767B" w:rsidP="00B0210B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Привилегированная </w:t>
      </w:r>
      <w:r w:rsidRPr="00173DAF">
        <w:rPr>
          <w:rFonts w:ascii="Times New Roman" w:hAnsi="Times New Roman" w:cs="Times New Roman"/>
          <w:sz w:val="24"/>
          <w:szCs w:val="24"/>
        </w:rPr>
        <w:t>а</w:t>
      </w:r>
      <w:r w:rsidRPr="00173DAF">
        <w:rPr>
          <w:rFonts w:ascii="Times New Roman" w:hAnsi="Times New Roman" w:cs="Times New Roman"/>
          <w:bCs/>
          <w:sz w:val="24"/>
          <w:szCs w:val="24"/>
        </w:rPr>
        <w:t xml:space="preserve">кция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это </w:t>
      </w:r>
      <w:r w:rsidRPr="00134D17">
        <w:rPr>
          <w:rFonts w:ascii="Times New Roman" w:hAnsi="Times New Roman" w:cs="Times New Roman"/>
          <w:bCs/>
          <w:sz w:val="24"/>
          <w:szCs w:val="24"/>
        </w:rPr>
        <w:t xml:space="preserve">ценная бумага, закрепляющая права ее владельца (акционера) на получение части прибыли акционерного общества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134D17">
        <w:rPr>
          <w:rFonts w:ascii="Times New Roman" w:hAnsi="Times New Roman" w:cs="Times New Roman"/>
          <w:bCs/>
          <w:sz w:val="24"/>
          <w:szCs w:val="24"/>
        </w:rPr>
        <w:t>дивидендов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134D17">
        <w:rPr>
          <w:rFonts w:ascii="Times New Roman" w:hAnsi="Times New Roman" w:cs="Times New Roman"/>
          <w:bCs/>
          <w:sz w:val="24"/>
          <w:szCs w:val="24"/>
        </w:rPr>
        <w:t>, на участие в управлении акционерным обществом и на часть имущества, остающегося после его ликвидации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155C5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отличие от обыкновенных акций привилегированные акции могут быть разных </w:t>
      </w:r>
      <w:r w:rsidR="003F6C6E" w:rsidRPr="003F6C6E">
        <w:rPr>
          <w:rFonts w:ascii="Times New Roman" w:hAnsi="Times New Roman" w:cs="Times New Roman"/>
          <w:bCs/>
          <w:sz w:val="24"/>
          <w:szCs w:val="24"/>
        </w:rPr>
        <w:t>типов</w:t>
      </w:r>
      <w:r w:rsidRPr="003F6C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144C" w:rsidRPr="003F6C6E">
        <w:rPr>
          <w:rFonts w:ascii="Times New Roman" w:hAnsi="Times New Roman" w:cs="Times New Roman"/>
          <w:bCs/>
          <w:sz w:val="24"/>
          <w:szCs w:val="24"/>
        </w:rPr>
        <w:t>даже</w:t>
      </w:r>
      <w:r w:rsidRPr="003F6C6E">
        <w:rPr>
          <w:rFonts w:ascii="Times New Roman" w:hAnsi="Times New Roman" w:cs="Times New Roman"/>
          <w:bCs/>
          <w:sz w:val="24"/>
          <w:szCs w:val="24"/>
        </w:rPr>
        <w:t xml:space="preserve"> у одного акционерного общества.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6C90">
        <w:rPr>
          <w:rFonts w:ascii="Times New Roman" w:hAnsi="Times New Roman" w:cs="Times New Roman"/>
          <w:bCs/>
          <w:sz w:val="24"/>
          <w:szCs w:val="24"/>
        </w:rPr>
        <w:t xml:space="preserve">Как правило, </w:t>
      </w:r>
      <w:r>
        <w:rPr>
          <w:rFonts w:ascii="Times New Roman" w:hAnsi="Times New Roman" w:cs="Times New Roman"/>
          <w:bCs/>
          <w:sz w:val="24"/>
          <w:szCs w:val="24"/>
        </w:rPr>
        <w:t xml:space="preserve">у привилегированных акций есть преимущество по сравнению с обыкновенными </w:t>
      </w:r>
      <w:r w:rsidR="003F6C6E">
        <w:rPr>
          <w:rFonts w:ascii="Times New Roman" w:hAnsi="Times New Roman" w:cs="Times New Roman"/>
          <w:bCs/>
          <w:sz w:val="24"/>
          <w:szCs w:val="24"/>
        </w:rPr>
        <w:t xml:space="preserve">акциями </w:t>
      </w:r>
      <w:r>
        <w:rPr>
          <w:rFonts w:ascii="Times New Roman" w:hAnsi="Times New Roman" w:cs="Times New Roman"/>
          <w:bCs/>
          <w:sz w:val="24"/>
          <w:szCs w:val="24"/>
        </w:rPr>
        <w:t>при получении дивидендов. Оно</w:t>
      </w:r>
      <w:r w:rsidR="00EF6C90">
        <w:rPr>
          <w:rFonts w:ascii="Times New Roman" w:hAnsi="Times New Roman" w:cs="Times New Roman"/>
          <w:bCs/>
          <w:sz w:val="24"/>
          <w:szCs w:val="24"/>
        </w:rPr>
        <w:t xml:space="preserve"> заключается в том</w:t>
      </w:r>
      <w:r>
        <w:rPr>
          <w:rFonts w:ascii="Times New Roman" w:hAnsi="Times New Roman" w:cs="Times New Roman"/>
          <w:bCs/>
          <w:sz w:val="24"/>
          <w:szCs w:val="24"/>
        </w:rPr>
        <w:t>, что до тех пор</w:t>
      </w:r>
      <w:r w:rsidR="00F27D39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пока владельцы привилегированных акций не получат определенны</w:t>
      </w:r>
      <w:r w:rsidR="003F6C6E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уставе дивиденд</w:t>
      </w:r>
      <w:r w:rsidR="003F6C6E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>, владельцы обыкновенных акций также не могут получить дивиденд</w:t>
      </w:r>
      <w:r w:rsidR="003F6C6E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>. Также преимуществом владельцев привилегированных акций может быть право на получение определенной в уставе суммы при ликвидации акционерного</w:t>
      </w:r>
      <w:r w:rsidR="00B772F8">
        <w:rPr>
          <w:rFonts w:ascii="Times New Roman" w:hAnsi="Times New Roman" w:cs="Times New Roman"/>
          <w:bCs/>
          <w:sz w:val="24"/>
          <w:szCs w:val="24"/>
        </w:rPr>
        <w:t xml:space="preserve"> общества, до получения которой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имущество не может распределяться среди владельцев обыкновенных акций.</w:t>
      </w:r>
    </w:p>
    <w:p w:rsidR="0058767B" w:rsidRDefault="00EF6C90" w:rsidP="00B0210B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Каждая привилегированная акция одного типа имеет одинаковый объем прав.</w:t>
      </w:r>
      <w:r w:rsidR="0058767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8767B" w:rsidRDefault="0058767B" w:rsidP="00B0210B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Акция имеет номинальную стоимость, которая для владельца акции не имеет какого-либо значения и не отражает ее рыночную стоимость. </w:t>
      </w:r>
    </w:p>
    <w:p w:rsidR="0058767B" w:rsidRDefault="0058767B" w:rsidP="00B0210B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62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Право на получение части прибыли акционерного общества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Акционерное о</w:t>
      </w:r>
      <w:r w:rsidRPr="008053E8">
        <w:rPr>
          <w:rFonts w:ascii="Times New Roman" w:hAnsi="Times New Roman" w:cs="Times New Roman"/>
          <w:bCs/>
          <w:sz w:val="24"/>
          <w:szCs w:val="24"/>
        </w:rPr>
        <w:t>бщество вправе</w:t>
      </w:r>
      <w:r>
        <w:rPr>
          <w:rFonts w:ascii="Times New Roman" w:hAnsi="Times New Roman" w:cs="Times New Roman"/>
          <w:bCs/>
          <w:sz w:val="24"/>
          <w:szCs w:val="24"/>
        </w:rPr>
        <w:t>, но не обязано выплачивать д</w:t>
      </w:r>
      <w:r w:rsidR="00B772F8">
        <w:rPr>
          <w:rFonts w:ascii="Times New Roman" w:hAnsi="Times New Roman" w:cs="Times New Roman"/>
          <w:bCs/>
          <w:sz w:val="24"/>
          <w:szCs w:val="24"/>
        </w:rPr>
        <w:t>ивиденды</w:t>
      </w:r>
      <w:r>
        <w:rPr>
          <w:rFonts w:ascii="Times New Roman" w:hAnsi="Times New Roman" w:cs="Times New Roman"/>
          <w:bCs/>
          <w:sz w:val="24"/>
          <w:szCs w:val="24"/>
        </w:rPr>
        <w:t xml:space="preserve"> даже по привилегированным акциям.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B48EA">
        <w:rPr>
          <w:rFonts w:ascii="Times New Roman" w:hAnsi="Times New Roman" w:cs="Times New Roman"/>
          <w:sz w:val="24"/>
          <w:szCs w:val="24"/>
        </w:rPr>
        <w:t>ешение о выплате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8EA">
        <w:rPr>
          <w:rFonts w:ascii="Times New Roman" w:hAnsi="Times New Roman" w:cs="Times New Roman"/>
          <w:sz w:val="24"/>
          <w:szCs w:val="24"/>
        </w:rPr>
        <w:t>дивидендов</w:t>
      </w:r>
      <w:r>
        <w:rPr>
          <w:rFonts w:ascii="Times New Roman" w:hAnsi="Times New Roman" w:cs="Times New Roman"/>
          <w:sz w:val="24"/>
          <w:szCs w:val="24"/>
        </w:rPr>
        <w:t xml:space="preserve"> и их размере </w:t>
      </w:r>
      <w:r w:rsidRPr="008053E8">
        <w:rPr>
          <w:rFonts w:ascii="Times New Roman" w:hAnsi="Times New Roman" w:cs="Times New Roman"/>
          <w:sz w:val="24"/>
          <w:szCs w:val="24"/>
        </w:rPr>
        <w:t>принимается общим собранием акционеров</w:t>
      </w:r>
      <w:r w:rsidR="003F6C6E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случае выплаты дивидендов устанавливается </w:t>
      </w:r>
      <w:r w:rsidRPr="008053E8">
        <w:rPr>
          <w:rFonts w:ascii="Times New Roman" w:hAnsi="Times New Roman" w:cs="Times New Roman"/>
          <w:sz w:val="24"/>
          <w:szCs w:val="24"/>
        </w:rPr>
        <w:t>дат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53E8">
        <w:rPr>
          <w:rFonts w:ascii="Times New Roman" w:hAnsi="Times New Roman" w:cs="Times New Roman"/>
          <w:sz w:val="24"/>
          <w:szCs w:val="24"/>
        </w:rPr>
        <w:t>, на которую определяются лица, имеющие право на получение дивидендов</w:t>
      </w:r>
      <w:r>
        <w:rPr>
          <w:rFonts w:ascii="Times New Roman" w:hAnsi="Times New Roman" w:cs="Times New Roman"/>
          <w:sz w:val="24"/>
          <w:szCs w:val="24"/>
        </w:rPr>
        <w:t xml:space="preserve">. Для получения дивидендов </w:t>
      </w:r>
      <w:r w:rsidR="003F6C6E">
        <w:rPr>
          <w:rFonts w:ascii="Times New Roman" w:hAnsi="Times New Roman" w:cs="Times New Roman"/>
          <w:sz w:val="24"/>
          <w:szCs w:val="24"/>
        </w:rPr>
        <w:t>Вам необходимо быть владельцем акции</w:t>
      </w:r>
      <w:r>
        <w:rPr>
          <w:rFonts w:ascii="Times New Roman" w:hAnsi="Times New Roman" w:cs="Times New Roman"/>
          <w:sz w:val="24"/>
          <w:szCs w:val="24"/>
        </w:rPr>
        <w:t xml:space="preserve"> на установленную дату. Поскольку расчеты по сделкам с акциями на бирже прои</w:t>
      </w:r>
      <w:r w:rsidR="003F6C6E">
        <w:rPr>
          <w:rFonts w:ascii="Times New Roman" w:hAnsi="Times New Roman" w:cs="Times New Roman"/>
          <w:sz w:val="24"/>
          <w:szCs w:val="24"/>
        </w:rPr>
        <w:t>зводятся на второй рабочий день</w:t>
      </w:r>
      <w:r>
        <w:rPr>
          <w:rFonts w:ascii="Times New Roman" w:hAnsi="Times New Roman" w:cs="Times New Roman"/>
          <w:sz w:val="24"/>
          <w:szCs w:val="24"/>
        </w:rPr>
        <w:t xml:space="preserve"> после совершения сделки, для получения объявленных дивидендов </w:t>
      </w:r>
      <w:r w:rsidR="003F6C6E">
        <w:rPr>
          <w:rFonts w:ascii="Times New Roman" w:hAnsi="Times New Roman" w:cs="Times New Roman"/>
          <w:sz w:val="24"/>
          <w:szCs w:val="24"/>
        </w:rPr>
        <w:t xml:space="preserve">Вам </w:t>
      </w:r>
      <w:r>
        <w:rPr>
          <w:rFonts w:ascii="Times New Roman" w:hAnsi="Times New Roman" w:cs="Times New Roman"/>
          <w:sz w:val="24"/>
          <w:szCs w:val="24"/>
        </w:rPr>
        <w:t>необходимо приобрести акцию за два дня до установленной даты.</w:t>
      </w:r>
    </w:p>
    <w:p w:rsidR="007D0BB1" w:rsidRDefault="0058767B" w:rsidP="00B0210B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62D">
        <w:rPr>
          <w:rFonts w:ascii="Times New Roman" w:hAnsi="Times New Roman" w:cs="Times New Roman"/>
          <w:b/>
          <w:bCs/>
          <w:sz w:val="24"/>
          <w:szCs w:val="24"/>
        </w:rPr>
        <w:t>Участие в управлении акционерным обществом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B5EB1">
        <w:rPr>
          <w:rFonts w:ascii="Times New Roman" w:hAnsi="Times New Roman" w:cs="Times New Roman"/>
          <w:bCs/>
          <w:sz w:val="24"/>
          <w:szCs w:val="24"/>
        </w:rPr>
        <w:t>Как правило,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привилегированные акции не предоставляют права голоса</w:t>
      </w:r>
      <w:r w:rsidR="001F19C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19C6">
        <w:rPr>
          <w:rFonts w:ascii="Times New Roman" w:hAnsi="Times New Roman" w:cs="Times New Roman"/>
          <w:bCs/>
          <w:sz w:val="24"/>
          <w:szCs w:val="24"/>
        </w:rPr>
        <w:t>И</w:t>
      </w:r>
      <w:r w:rsidR="004D00D4">
        <w:rPr>
          <w:rFonts w:ascii="Times New Roman" w:hAnsi="Times New Roman" w:cs="Times New Roman"/>
          <w:bCs/>
          <w:sz w:val="24"/>
          <w:szCs w:val="24"/>
        </w:rPr>
        <w:t>сключение</w:t>
      </w:r>
      <w:r w:rsidR="001F19C6">
        <w:rPr>
          <w:rFonts w:ascii="Times New Roman" w:hAnsi="Times New Roman" w:cs="Times New Roman"/>
          <w:bCs/>
          <w:sz w:val="24"/>
          <w:szCs w:val="24"/>
        </w:rPr>
        <w:t>м</w:t>
      </w:r>
      <w:r w:rsidR="004D00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19C6">
        <w:rPr>
          <w:rFonts w:ascii="Times New Roman" w:hAnsi="Times New Roman" w:cs="Times New Roman"/>
          <w:bCs/>
          <w:sz w:val="24"/>
          <w:szCs w:val="24"/>
        </w:rPr>
        <w:t xml:space="preserve">является </w:t>
      </w:r>
      <w:r w:rsidR="004D00D4">
        <w:rPr>
          <w:rFonts w:ascii="Times New Roman" w:hAnsi="Times New Roman" w:cs="Times New Roman"/>
          <w:bCs/>
          <w:sz w:val="24"/>
          <w:szCs w:val="24"/>
        </w:rPr>
        <w:t>голосовани</w:t>
      </w:r>
      <w:r w:rsidR="001F19C6">
        <w:rPr>
          <w:rFonts w:ascii="Times New Roman" w:hAnsi="Times New Roman" w:cs="Times New Roman"/>
          <w:bCs/>
          <w:sz w:val="24"/>
          <w:szCs w:val="24"/>
        </w:rPr>
        <w:t>е</w:t>
      </w:r>
      <w:r w:rsidR="004D00D4">
        <w:rPr>
          <w:rFonts w:ascii="Times New Roman" w:hAnsi="Times New Roman" w:cs="Times New Roman"/>
          <w:bCs/>
          <w:sz w:val="24"/>
          <w:szCs w:val="24"/>
        </w:rPr>
        <w:t xml:space="preserve"> по отдельным вопросам, в частности, </w:t>
      </w:r>
      <w:r w:rsidR="00AA6959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4D00D4">
        <w:rPr>
          <w:rFonts w:ascii="Times New Roman" w:hAnsi="Times New Roman" w:cs="Times New Roman"/>
          <w:bCs/>
          <w:sz w:val="24"/>
          <w:szCs w:val="24"/>
        </w:rPr>
        <w:t xml:space="preserve">ликвидации (реорганизации) общества, </w:t>
      </w:r>
      <w:r w:rsidR="00AA6959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="004D00D4">
        <w:rPr>
          <w:rFonts w:ascii="Times New Roman" w:hAnsi="Times New Roman" w:cs="Times New Roman"/>
          <w:bCs/>
          <w:sz w:val="24"/>
          <w:szCs w:val="24"/>
        </w:rPr>
        <w:t>ограничени</w:t>
      </w:r>
      <w:r w:rsidR="00C54A8E">
        <w:rPr>
          <w:rFonts w:ascii="Times New Roman" w:hAnsi="Times New Roman" w:cs="Times New Roman"/>
          <w:bCs/>
          <w:sz w:val="24"/>
          <w:szCs w:val="24"/>
        </w:rPr>
        <w:t>я</w:t>
      </w:r>
      <w:r w:rsidR="004D00D4">
        <w:rPr>
          <w:rFonts w:ascii="Times New Roman" w:hAnsi="Times New Roman" w:cs="Times New Roman"/>
          <w:bCs/>
          <w:sz w:val="24"/>
          <w:szCs w:val="24"/>
        </w:rPr>
        <w:t xml:space="preserve"> прав владельцев привилегированных акций). </w:t>
      </w:r>
      <w:r w:rsidR="001F19C6">
        <w:rPr>
          <w:rFonts w:ascii="Times New Roman" w:hAnsi="Times New Roman" w:cs="Times New Roman"/>
          <w:bCs/>
          <w:sz w:val="24"/>
          <w:szCs w:val="24"/>
        </w:rPr>
        <w:t xml:space="preserve">Кроме того, </w:t>
      </w:r>
      <w:r w:rsidR="00C54A8E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3F6C6E">
        <w:rPr>
          <w:rFonts w:ascii="Times New Roman" w:hAnsi="Times New Roman" w:cs="Times New Roman"/>
          <w:bCs/>
          <w:sz w:val="24"/>
          <w:szCs w:val="24"/>
        </w:rPr>
        <w:t xml:space="preserve"> случае, если общее собрание акционеров не принимает решения о выплате дивидендов, владельцы привилегированных акций, размер дивиденд</w:t>
      </w:r>
      <w:r w:rsidR="00B772F8">
        <w:rPr>
          <w:rFonts w:ascii="Times New Roman" w:hAnsi="Times New Roman" w:cs="Times New Roman"/>
          <w:bCs/>
          <w:sz w:val="24"/>
          <w:szCs w:val="24"/>
        </w:rPr>
        <w:t>ов</w:t>
      </w:r>
      <w:r w:rsidRPr="003F6C6E">
        <w:rPr>
          <w:rFonts w:ascii="Times New Roman" w:hAnsi="Times New Roman" w:cs="Times New Roman"/>
          <w:bCs/>
          <w:sz w:val="24"/>
          <w:szCs w:val="24"/>
        </w:rPr>
        <w:t xml:space="preserve"> по которым определен в уставе, приобретают по своим акциям право голоса </w:t>
      </w:r>
      <w:r w:rsidR="00AA6959">
        <w:rPr>
          <w:rFonts w:ascii="Times New Roman" w:hAnsi="Times New Roman" w:cs="Times New Roman"/>
          <w:bCs/>
          <w:sz w:val="24"/>
          <w:szCs w:val="24"/>
        </w:rPr>
        <w:t xml:space="preserve">по всем вопросам </w:t>
      </w:r>
      <w:r w:rsidRPr="003F6C6E">
        <w:rPr>
          <w:rFonts w:ascii="Times New Roman" w:hAnsi="Times New Roman" w:cs="Times New Roman"/>
          <w:bCs/>
          <w:sz w:val="24"/>
          <w:szCs w:val="24"/>
        </w:rPr>
        <w:t>и могут участвовать в общих собраниях акционеров наравне с акционерами – владельцами обыкновенных акций, обладая по каждой акции одним голосом, до тех пор</w:t>
      </w:r>
      <w:r w:rsidR="00B909FA">
        <w:rPr>
          <w:rFonts w:ascii="Times New Roman" w:hAnsi="Times New Roman" w:cs="Times New Roman"/>
          <w:bCs/>
          <w:sz w:val="24"/>
          <w:szCs w:val="24"/>
        </w:rPr>
        <w:t>,</w:t>
      </w:r>
      <w:r w:rsidRPr="003F6C6E">
        <w:rPr>
          <w:rFonts w:ascii="Times New Roman" w:hAnsi="Times New Roman" w:cs="Times New Roman"/>
          <w:bCs/>
          <w:sz w:val="24"/>
          <w:szCs w:val="24"/>
        </w:rPr>
        <w:t xml:space="preserve"> пока акционерное общество не выплатит определенных в уставе дивидендов.</w:t>
      </w:r>
    </w:p>
    <w:p w:rsidR="0058767B" w:rsidRPr="00BD662D" w:rsidRDefault="0058767B" w:rsidP="00B0210B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8EA">
        <w:rPr>
          <w:rFonts w:ascii="Times New Roman" w:hAnsi="Times New Roman" w:cs="Times New Roman"/>
          <w:b/>
          <w:bCs/>
          <w:sz w:val="24"/>
          <w:szCs w:val="24"/>
        </w:rPr>
        <w:t>Участие в распределении имущества, остающегося при ликвидации (банкротстве) общества.</w:t>
      </w:r>
      <w:r w:rsidRPr="005B48EA">
        <w:rPr>
          <w:rFonts w:ascii="Times New Roman" w:hAnsi="Times New Roman" w:cs="Times New Roman"/>
          <w:sz w:val="24"/>
          <w:szCs w:val="24"/>
        </w:rPr>
        <w:t xml:space="preserve"> При ликвидации общество прекращает свою деятельность, имущество общества распределяется между кредиторами (как правило, путем продажи имущества и передачи денежных средств кредиторам)</w:t>
      </w:r>
      <w:r w:rsidR="005919DB">
        <w:rPr>
          <w:rFonts w:ascii="Times New Roman" w:hAnsi="Times New Roman" w:cs="Times New Roman"/>
          <w:sz w:val="24"/>
          <w:szCs w:val="24"/>
        </w:rPr>
        <w:t xml:space="preserve">, а затем </w:t>
      </w:r>
      <w:r>
        <w:rPr>
          <w:rFonts w:ascii="Times New Roman" w:hAnsi="Times New Roman" w:cs="Times New Roman"/>
          <w:sz w:val="24"/>
          <w:szCs w:val="24"/>
        </w:rPr>
        <w:t>среди владельцев привилегированных акций</w:t>
      </w:r>
      <w:r w:rsidR="005919DB">
        <w:rPr>
          <w:rFonts w:ascii="Times New Roman" w:hAnsi="Times New Roman" w:cs="Times New Roman"/>
          <w:sz w:val="24"/>
          <w:szCs w:val="24"/>
        </w:rPr>
        <w:t>, по которым определен размер ликвидационной стоимости</w:t>
      </w:r>
      <w:r w:rsidRPr="005B48EA">
        <w:rPr>
          <w:rFonts w:ascii="Times New Roman" w:hAnsi="Times New Roman" w:cs="Times New Roman"/>
          <w:sz w:val="24"/>
          <w:szCs w:val="24"/>
        </w:rPr>
        <w:t xml:space="preserve">. </w:t>
      </w:r>
      <w:r w:rsidR="005919DB">
        <w:rPr>
          <w:rFonts w:ascii="Times New Roman" w:hAnsi="Times New Roman" w:cs="Times New Roman"/>
          <w:sz w:val="24"/>
          <w:szCs w:val="24"/>
        </w:rPr>
        <w:t>Если размер ликвидационной стоимости по привилегированным акциям не определен</w:t>
      </w:r>
      <w:r w:rsidR="003F6C6E">
        <w:rPr>
          <w:rFonts w:ascii="Times New Roman" w:hAnsi="Times New Roman" w:cs="Times New Roman"/>
          <w:sz w:val="24"/>
          <w:szCs w:val="24"/>
        </w:rPr>
        <w:t>,</w:t>
      </w:r>
      <w:r w:rsidR="005919DB">
        <w:rPr>
          <w:rFonts w:ascii="Times New Roman" w:hAnsi="Times New Roman" w:cs="Times New Roman"/>
          <w:sz w:val="24"/>
          <w:szCs w:val="24"/>
        </w:rPr>
        <w:t xml:space="preserve"> владельцы привилегированных</w:t>
      </w:r>
      <w:r w:rsidR="002604F2">
        <w:rPr>
          <w:rFonts w:ascii="Times New Roman" w:hAnsi="Times New Roman" w:cs="Times New Roman"/>
          <w:sz w:val="24"/>
          <w:szCs w:val="24"/>
        </w:rPr>
        <w:t xml:space="preserve"> акций участвуют в распределении имущества </w:t>
      </w:r>
      <w:r w:rsidR="00462FE2">
        <w:rPr>
          <w:rFonts w:ascii="Times New Roman" w:hAnsi="Times New Roman" w:cs="Times New Roman"/>
          <w:sz w:val="24"/>
          <w:szCs w:val="24"/>
        </w:rPr>
        <w:t xml:space="preserve">в последнюю очередь </w:t>
      </w:r>
      <w:r w:rsidR="002604F2">
        <w:rPr>
          <w:rFonts w:ascii="Times New Roman" w:hAnsi="Times New Roman" w:cs="Times New Roman"/>
          <w:sz w:val="24"/>
          <w:szCs w:val="24"/>
        </w:rPr>
        <w:t>наравне с владельцами обыкновенных акций</w:t>
      </w:r>
      <w:r w:rsidRPr="005B48EA">
        <w:rPr>
          <w:rFonts w:ascii="Times New Roman" w:hAnsi="Times New Roman" w:cs="Times New Roman"/>
          <w:sz w:val="24"/>
          <w:szCs w:val="24"/>
        </w:rPr>
        <w:t>.</w:t>
      </w:r>
    </w:p>
    <w:p w:rsidR="0058767B" w:rsidRDefault="0058767B" w:rsidP="00B0210B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767B" w:rsidRDefault="0058767B" w:rsidP="00B0210B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р</w:t>
      </w:r>
      <w:r w:rsidRPr="00BD662D">
        <w:rPr>
          <w:rFonts w:ascii="Times New Roman" w:hAnsi="Times New Roman" w:cs="Times New Roman"/>
          <w:b/>
          <w:bCs/>
          <w:sz w:val="24"/>
          <w:szCs w:val="24"/>
        </w:rPr>
        <w:t>иски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8767B" w:rsidRDefault="0058767B" w:rsidP="00B0210B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767B" w:rsidRDefault="0058767B" w:rsidP="00B0210B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62D">
        <w:rPr>
          <w:rFonts w:ascii="Times New Roman" w:hAnsi="Times New Roman" w:cs="Times New Roman"/>
          <w:b/>
          <w:bCs/>
          <w:sz w:val="24"/>
          <w:szCs w:val="24"/>
        </w:rPr>
        <w:t>Рыночны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BD662D">
        <w:rPr>
          <w:rFonts w:ascii="Times New Roman" w:hAnsi="Times New Roman" w:cs="Times New Roman"/>
          <w:b/>
          <w:bCs/>
          <w:sz w:val="24"/>
          <w:szCs w:val="24"/>
        </w:rPr>
        <w:t xml:space="preserve"> риск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(риск</w:t>
      </w:r>
      <w:r w:rsidRPr="00BD66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негативного </w:t>
      </w:r>
      <w:r w:rsidRPr="00BD662D">
        <w:rPr>
          <w:rFonts w:ascii="Times New Roman" w:hAnsi="Times New Roman" w:cs="Times New Roman"/>
          <w:b/>
          <w:bCs/>
          <w:sz w:val="24"/>
          <w:szCs w:val="24"/>
        </w:rPr>
        <w:t xml:space="preserve">изменения стоимости </w:t>
      </w:r>
      <w:r>
        <w:rPr>
          <w:rFonts w:ascii="Times New Roman" w:hAnsi="Times New Roman" w:cs="Times New Roman"/>
          <w:b/>
          <w:bCs/>
          <w:sz w:val="24"/>
          <w:szCs w:val="24"/>
        </w:rPr>
        <w:t>акции)</w:t>
      </w:r>
      <w:r w:rsidRPr="00BD662D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BD662D">
        <w:rPr>
          <w:rFonts w:ascii="Times New Roman" w:hAnsi="Times New Roman" w:cs="Times New Roman"/>
          <w:bCs/>
          <w:sz w:val="24"/>
          <w:szCs w:val="24"/>
        </w:rPr>
        <w:t xml:space="preserve">тоимость принадлежащей Вам </w:t>
      </w:r>
      <w:r w:rsidR="00FC4230">
        <w:rPr>
          <w:rFonts w:ascii="Times New Roman" w:hAnsi="Times New Roman" w:cs="Times New Roman"/>
          <w:bCs/>
          <w:sz w:val="24"/>
          <w:szCs w:val="24"/>
        </w:rPr>
        <w:t xml:space="preserve">привилегированной </w:t>
      </w:r>
      <w:r w:rsidRPr="00BD662D">
        <w:rPr>
          <w:rFonts w:ascii="Times New Roman" w:hAnsi="Times New Roman" w:cs="Times New Roman"/>
          <w:bCs/>
          <w:sz w:val="24"/>
          <w:szCs w:val="24"/>
        </w:rPr>
        <w:t>акции может как расти, так и снижаться, и ее рост в прошлом не означает ее роста в будущем</w:t>
      </w:r>
      <w:r w:rsidR="005348A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48A2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>уществует риск того, что Вы понесете убытки</w:t>
      </w:r>
      <w:r w:rsidR="000B5EB1" w:rsidRPr="000B5EB1">
        <w:t xml:space="preserve"> </w:t>
      </w:r>
      <w:r w:rsidR="000B5EB1" w:rsidRPr="000B5EB1">
        <w:rPr>
          <w:rFonts w:ascii="Times New Roman" w:hAnsi="Times New Roman" w:cs="Times New Roman"/>
          <w:bCs/>
          <w:sz w:val="24"/>
          <w:szCs w:val="24"/>
        </w:rPr>
        <w:lastRenderedPageBreak/>
        <w:t>в результате снижения цены акции</w:t>
      </w:r>
      <w:r w:rsidR="000B5EB1">
        <w:rPr>
          <w:rFonts w:ascii="Times New Roman" w:hAnsi="Times New Roman" w:cs="Times New Roman"/>
          <w:bCs/>
          <w:sz w:val="24"/>
          <w:szCs w:val="24"/>
        </w:rPr>
        <w:t>.</w:t>
      </w:r>
      <w:r w:rsidR="002330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30EC" w:rsidRPr="002330EC">
        <w:rPr>
          <w:rFonts w:ascii="Times New Roman" w:hAnsi="Times New Roman" w:cs="Times New Roman"/>
          <w:bCs/>
          <w:sz w:val="24"/>
          <w:szCs w:val="24"/>
        </w:rPr>
        <w:t>Также в отдельных случаях рыночная стоимость акции может упасть до «нуля», тогда Вы можете потерять все вложенные средства.</w:t>
      </w:r>
    </w:p>
    <w:p w:rsidR="0058767B" w:rsidRDefault="0058767B" w:rsidP="00B0210B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62D">
        <w:rPr>
          <w:rFonts w:ascii="Times New Roman" w:hAnsi="Times New Roman" w:cs="Times New Roman"/>
          <w:b/>
          <w:bCs/>
          <w:sz w:val="24"/>
          <w:szCs w:val="24"/>
        </w:rPr>
        <w:t>Риск ликвидности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Л</w:t>
      </w:r>
      <w:r w:rsidRPr="00BD662D">
        <w:rPr>
          <w:rFonts w:ascii="Times New Roman" w:hAnsi="Times New Roman" w:cs="Times New Roman"/>
          <w:bCs/>
          <w:sz w:val="24"/>
          <w:szCs w:val="24"/>
        </w:rPr>
        <w:t>иквидность</w:t>
      </w:r>
      <w:r>
        <w:rPr>
          <w:rFonts w:ascii="Times New Roman" w:hAnsi="Times New Roman" w:cs="Times New Roman"/>
          <w:bCs/>
          <w:sz w:val="24"/>
          <w:szCs w:val="24"/>
        </w:rPr>
        <w:t>, то есть возможность продать акци</w:t>
      </w:r>
      <w:r w:rsidR="00693CB9">
        <w:rPr>
          <w:rFonts w:ascii="Times New Roman" w:hAnsi="Times New Roman" w:cs="Times New Roman"/>
          <w:bCs/>
          <w:sz w:val="24"/>
          <w:szCs w:val="24"/>
        </w:rPr>
        <w:t>ю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любой момент без существенного снижения </w:t>
      </w:r>
      <w:r w:rsidR="00693CB9">
        <w:rPr>
          <w:rFonts w:ascii="Times New Roman" w:hAnsi="Times New Roman" w:cs="Times New Roman"/>
          <w:bCs/>
          <w:sz w:val="24"/>
          <w:szCs w:val="24"/>
        </w:rPr>
        <w:t xml:space="preserve">ее </w:t>
      </w:r>
      <w:r>
        <w:rPr>
          <w:rFonts w:ascii="Times New Roman" w:hAnsi="Times New Roman" w:cs="Times New Roman"/>
          <w:bCs/>
          <w:sz w:val="24"/>
          <w:szCs w:val="24"/>
        </w:rPr>
        <w:t xml:space="preserve">стоимости, </w:t>
      </w:r>
      <w:r w:rsidRPr="00BD662D">
        <w:rPr>
          <w:rFonts w:ascii="Times New Roman" w:hAnsi="Times New Roman" w:cs="Times New Roman"/>
          <w:bCs/>
          <w:sz w:val="24"/>
          <w:szCs w:val="24"/>
        </w:rPr>
        <w:t xml:space="preserve">зависит от спроса и предложения на рынке.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Наиболее ликвидными являются акции, обращающиеся на организованном рынке, акции, не обращающиеся на организованном рынке – менее ликвидны, однако в любом случае Вы можете столкнуться в определенный момент с невозможностью продать свои акции или с тем, что Вам придется продать их с существенными убытками из-за снижения спроса на них </w:t>
      </w:r>
      <w:r w:rsidRPr="00E43C93">
        <w:rPr>
          <w:rFonts w:ascii="Times New Roman" w:hAnsi="Times New Roman" w:cs="Times New Roman"/>
          <w:bCs/>
          <w:sz w:val="24"/>
          <w:szCs w:val="24"/>
        </w:rPr>
        <w:t>или каких-либо ограничений на их обращение.</w:t>
      </w:r>
      <w:r w:rsidRPr="00BD662D">
        <w:rPr>
          <w:rFonts w:ascii="Times New Roman" w:hAnsi="Times New Roman" w:cs="Times New Roman"/>
          <w:bCs/>
          <w:sz w:val="24"/>
          <w:szCs w:val="24"/>
        </w:rPr>
        <w:t xml:space="preserve"> Предпосылками для снижения ликвидности </w:t>
      </w:r>
      <w:r w:rsidR="00A429A1">
        <w:rPr>
          <w:rFonts w:ascii="Times New Roman" w:hAnsi="Times New Roman" w:cs="Times New Roman"/>
          <w:bCs/>
          <w:sz w:val="24"/>
          <w:szCs w:val="24"/>
        </w:rPr>
        <w:t xml:space="preserve">привилегированных </w:t>
      </w:r>
      <w:r w:rsidRPr="00BD662D">
        <w:rPr>
          <w:rFonts w:ascii="Times New Roman" w:hAnsi="Times New Roman" w:cs="Times New Roman"/>
          <w:bCs/>
          <w:sz w:val="24"/>
          <w:szCs w:val="24"/>
        </w:rPr>
        <w:t xml:space="preserve">акций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BD662D">
        <w:rPr>
          <w:rFonts w:ascii="Times New Roman" w:hAnsi="Times New Roman" w:cs="Times New Roman"/>
          <w:bCs/>
          <w:sz w:val="24"/>
          <w:szCs w:val="24"/>
        </w:rPr>
        <w:t xml:space="preserve">огут являться: </w:t>
      </w:r>
      <w:r>
        <w:rPr>
          <w:rFonts w:ascii="Times New Roman" w:hAnsi="Times New Roman" w:cs="Times New Roman"/>
          <w:bCs/>
          <w:sz w:val="24"/>
          <w:szCs w:val="24"/>
        </w:rPr>
        <w:t xml:space="preserve">исключение акций из фондовых индексов, </w:t>
      </w:r>
      <w:r w:rsidRPr="00BD662D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егативные корпоративные события и другие обстоятельства</w:t>
      </w:r>
      <w:r w:rsidRPr="00BD662D">
        <w:rPr>
          <w:rFonts w:ascii="Times New Roman" w:hAnsi="Times New Roman" w:cs="Times New Roman"/>
          <w:bCs/>
          <w:sz w:val="24"/>
          <w:szCs w:val="24"/>
        </w:rPr>
        <w:t>.</w:t>
      </w:r>
    </w:p>
    <w:p w:rsidR="0058767B" w:rsidRDefault="0058767B" w:rsidP="00B0210B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8EA">
        <w:rPr>
          <w:rFonts w:ascii="Times New Roman" w:hAnsi="Times New Roman" w:cs="Times New Roman"/>
          <w:b/>
          <w:bCs/>
          <w:sz w:val="24"/>
          <w:szCs w:val="24"/>
        </w:rPr>
        <w:t xml:space="preserve">Риск неполучения доходов (дивидендов) по </w:t>
      </w:r>
      <w:r w:rsidR="00E43C93">
        <w:rPr>
          <w:rFonts w:ascii="Times New Roman" w:hAnsi="Times New Roman" w:cs="Times New Roman"/>
          <w:b/>
          <w:bCs/>
          <w:sz w:val="24"/>
          <w:szCs w:val="24"/>
        </w:rPr>
        <w:t>привилегированным</w:t>
      </w:r>
      <w:r w:rsidRPr="005B48EA">
        <w:rPr>
          <w:rFonts w:ascii="Times New Roman" w:hAnsi="Times New Roman" w:cs="Times New Roman"/>
          <w:b/>
          <w:bCs/>
          <w:sz w:val="24"/>
          <w:szCs w:val="24"/>
        </w:rPr>
        <w:t xml:space="preserve"> акциям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5B48EA">
        <w:rPr>
          <w:rFonts w:ascii="Times New Roman" w:hAnsi="Times New Roman" w:cs="Times New Roman"/>
          <w:sz w:val="24"/>
          <w:szCs w:val="24"/>
        </w:rPr>
        <w:t>бщ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5B48EA">
        <w:rPr>
          <w:rFonts w:ascii="Times New Roman" w:hAnsi="Times New Roman" w:cs="Times New Roman"/>
          <w:sz w:val="24"/>
          <w:szCs w:val="24"/>
        </w:rPr>
        <w:t xml:space="preserve"> собрание акционеров </w:t>
      </w:r>
      <w:r>
        <w:rPr>
          <w:rFonts w:ascii="Times New Roman" w:hAnsi="Times New Roman" w:cs="Times New Roman"/>
          <w:sz w:val="24"/>
          <w:szCs w:val="24"/>
        </w:rPr>
        <w:t xml:space="preserve">может не принять </w:t>
      </w:r>
      <w:r w:rsidRPr="005B48EA">
        <w:rPr>
          <w:rFonts w:ascii="Times New Roman" w:hAnsi="Times New Roman" w:cs="Times New Roman"/>
          <w:sz w:val="24"/>
          <w:szCs w:val="24"/>
        </w:rPr>
        <w:t>решение о выплате дивидендов</w:t>
      </w:r>
      <w:r>
        <w:rPr>
          <w:rFonts w:ascii="Times New Roman" w:hAnsi="Times New Roman" w:cs="Times New Roman"/>
          <w:sz w:val="24"/>
          <w:szCs w:val="24"/>
        </w:rPr>
        <w:t xml:space="preserve"> даже в случае рекомендации совета директоров их выплатить, как при наличии, так и отсутствии достаточной для этого прибыли</w:t>
      </w:r>
      <w:r w:rsidR="00A429A1">
        <w:rPr>
          <w:rFonts w:ascii="Times New Roman" w:hAnsi="Times New Roman" w:cs="Times New Roman"/>
          <w:sz w:val="24"/>
          <w:szCs w:val="24"/>
        </w:rPr>
        <w:t>, даже по привилегированным акциям, размер дивиденда по которым определен в уставе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4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67B" w:rsidRDefault="0058767B" w:rsidP="00B0210B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EC5">
        <w:rPr>
          <w:rFonts w:ascii="Times New Roman" w:hAnsi="Times New Roman" w:cs="Times New Roman"/>
          <w:b/>
          <w:bCs/>
          <w:sz w:val="24"/>
          <w:szCs w:val="24"/>
        </w:rPr>
        <w:t xml:space="preserve">Риск банкротства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акционерного </w:t>
      </w:r>
      <w:r w:rsidRPr="00E76EC5">
        <w:rPr>
          <w:rFonts w:ascii="Times New Roman" w:hAnsi="Times New Roman" w:cs="Times New Roman"/>
          <w:b/>
          <w:bCs/>
          <w:sz w:val="24"/>
          <w:szCs w:val="24"/>
        </w:rPr>
        <w:t>общества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43C93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E76EC5">
        <w:rPr>
          <w:rFonts w:ascii="Times New Roman" w:hAnsi="Times New Roman" w:cs="Times New Roman"/>
          <w:bCs/>
          <w:sz w:val="24"/>
          <w:szCs w:val="24"/>
        </w:rPr>
        <w:t xml:space="preserve">случае банкротства общества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размер его имущества недостаточен для расчетов со всеми кредиторами. Погашение задолженности происходит </w:t>
      </w:r>
      <w:r w:rsidRPr="00E76EC5">
        <w:rPr>
          <w:rFonts w:ascii="Times New Roman" w:hAnsi="Times New Roman" w:cs="Times New Roman"/>
          <w:bCs/>
          <w:sz w:val="24"/>
          <w:szCs w:val="24"/>
        </w:rPr>
        <w:t>согласно законодательно установленной очередности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B48EA">
        <w:rPr>
          <w:rFonts w:ascii="Times New Roman" w:hAnsi="Times New Roman" w:cs="Times New Roman"/>
          <w:sz w:val="24"/>
          <w:szCs w:val="24"/>
        </w:rPr>
        <w:t xml:space="preserve">Выплаты </w:t>
      </w:r>
      <w:r>
        <w:rPr>
          <w:rFonts w:ascii="Times New Roman" w:hAnsi="Times New Roman" w:cs="Times New Roman"/>
          <w:sz w:val="24"/>
          <w:szCs w:val="24"/>
        </w:rPr>
        <w:t xml:space="preserve">оставшегося имущества </w:t>
      </w:r>
      <w:r w:rsidR="00AB4F60">
        <w:rPr>
          <w:rFonts w:ascii="Times New Roman" w:hAnsi="Times New Roman" w:cs="Times New Roman"/>
          <w:sz w:val="24"/>
          <w:szCs w:val="24"/>
        </w:rPr>
        <w:t>производятся владельцам привилегированных акций, по которым в уставе определен раз</w:t>
      </w:r>
      <w:r w:rsidR="00B772F8">
        <w:rPr>
          <w:rFonts w:ascii="Times New Roman" w:hAnsi="Times New Roman" w:cs="Times New Roman"/>
          <w:sz w:val="24"/>
          <w:szCs w:val="24"/>
        </w:rPr>
        <w:t xml:space="preserve">мер ликвидационной стоимости, </w:t>
      </w:r>
      <w:r w:rsidR="00AB4F60">
        <w:rPr>
          <w:rFonts w:ascii="Times New Roman" w:hAnsi="Times New Roman" w:cs="Times New Roman"/>
          <w:sz w:val="24"/>
          <w:szCs w:val="24"/>
        </w:rPr>
        <w:t>в определенном размере</w:t>
      </w:r>
      <w:r w:rsidR="00B772F8">
        <w:rPr>
          <w:rFonts w:ascii="Times New Roman" w:hAnsi="Times New Roman" w:cs="Times New Roman"/>
          <w:sz w:val="24"/>
          <w:szCs w:val="24"/>
        </w:rPr>
        <w:t>,</w:t>
      </w:r>
      <w:r w:rsidR="00AB4F60">
        <w:rPr>
          <w:rFonts w:ascii="Times New Roman" w:hAnsi="Times New Roman" w:cs="Times New Roman"/>
          <w:sz w:val="24"/>
          <w:szCs w:val="24"/>
        </w:rPr>
        <w:t xml:space="preserve"> и в последнюю очередь – по привилегированным акциям, по которым размер ликвидационной стоимости не определен, и по обыкновенным акциям. К</w:t>
      </w:r>
      <w:r>
        <w:rPr>
          <w:rFonts w:ascii="Times New Roman" w:hAnsi="Times New Roman" w:cs="Times New Roman"/>
          <w:sz w:val="24"/>
          <w:szCs w:val="24"/>
        </w:rPr>
        <w:t xml:space="preserve">ак правило, </w:t>
      </w:r>
      <w:r w:rsidR="00AB4F60">
        <w:rPr>
          <w:rFonts w:ascii="Times New Roman" w:hAnsi="Times New Roman" w:cs="Times New Roman"/>
          <w:sz w:val="24"/>
          <w:szCs w:val="24"/>
        </w:rPr>
        <w:t xml:space="preserve">в случае банкротства </w:t>
      </w:r>
      <w:r>
        <w:rPr>
          <w:rFonts w:ascii="Times New Roman" w:hAnsi="Times New Roman" w:cs="Times New Roman"/>
          <w:sz w:val="24"/>
          <w:szCs w:val="24"/>
        </w:rPr>
        <w:t>имущества общества недостаточно для выплат</w:t>
      </w:r>
      <w:r w:rsidR="00AB4F60">
        <w:rPr>
          <w:rFonts w:ascii="Times New Roman" w:hAnsi="Times New Roman" w:cs="Times New Roman"/>
          <w:sz w:val="24"/>
          <w:szCs w:val="24"/>
        </w:rPr>
        <w:t xml:space="preserve"> как по привилегированным акциям, по которым определен размер ликвидационной стоимости, так и по привилегированным акциям, по которым размер ликвидационной стоимости не определен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3C93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E43C93">
        <w:rPr>
          <w:rFonts w:ascii="Times New Roman" w:hAnsi="Times New Roman" w:cs="Times New Roman"/>
          <w:bCs/>
          <w:sz w:val="24"/>
          <w:szCs w:val="24"/>
        </w:rPr>
        <w:t>Вы</w:t>
      </w:r>
      <w:r w:rsidR="00E43C93" w:rsidRPr="00E76E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3C93">
        <w:rPr>
          <w:rFonts w:ascii="Times New Roman" w:hAnsi="Times New Roman" w:cs="Times New Roman"/>
          <w:bCs/>
          <w:sz w:val="24"/>
          <w:szCs w:val="24"/>
        </w:rPr>
        <w:t>можете потерять</w:t>
      </w:r>
      <w:r w:rsidR="00E43C93" w:rsidRPr="00E76EC5">
        <w:rPr>
          <w:rFonts w:ascii="Times New Roman" w:hAnsi="Times New Roman" w:cs="Times New Roman"/>
          <w:bCs/>
          <w:sz w:val="24"/>
          <w:szCs w:val="24"/>
        </w:rPr>
        <w:t xml:space="preserve"> все свои вложения</w:t>
      </w:r>
      <w:r w:rsidR="00E43C93">
        <w:rPr>
          <w:rFonts w:ascii="Times New Roman" w:hAnsi="Times New Roman" w:cs="Times New Roman"/>
          <w:bCs/>
          <w:sz w:val="24"/>
          <w:szCs w:val="24"/>
        </w:rPr>
        <w:t xml:space="preserve"> в привилегированные акции общества</w:t>
      </w:r>
      <w:r w:rsidR="00E43C93" w:rsidRPr="00E76EC5">
        <w:rPr>
          <w:rFonts w:ascii="Times New Roman" w:hAnsi="Times New Roman" w:cs="Times New Roman"/>
          <w:bCs/>
          <w:sz w:val="24"/>
          <w:szCs w:val="24"/>
        </w:rPr>
        <w:t>.</w:t>
      </w:r>
    </w:p>
    <w:p w:rsidR="0058767B" w:rsidRDefault="0058767B" w:rsidP="00B0210B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767B" w:rsidRPr="00E43C93" w:rsidRDefault="0058767B" w:rsidP="00B0210B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C93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</w:p>
    <w:p w:rsidR="0058767B" w:rsidRPr="00EE3C65" w:rsidRDefault="0058767B" w:rsidP="00B0210B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C93">
        <w:rPr>
          <w:rFonts w:ascii="Times New Roman" w:hAnsi="Times New Roman" w:cs="Times New Roman"/>
          <w:bCs/>
          <w:sz w:val="24"/>
          <w:szCs w:val="24"/>
        </w:rPr>
        <w:t xml:space="preserve">При сделках с </w:t>
      </w:r>
      <w:r w:rsidR="00B909FA">
        <w:rPr>
          <w:rFonts w:ascii="Times New Roman" w:hAnsi="Times New Roman" w:cs="Times New Roman"/>
          <w:bCs/>
          <w:sz w:val="24"/>
          <w:szCs w:val="24"/>
        </w:rPr>
        <w:t>привилегированными</w:t>
      </w:r>
      <w:r w:rsidRPr="00E43C93">
        <w:rPr>
          <w:rFonts w:ascii="Times New Roman" w:hAnsi="Times New Roman" w:cs="Times New Roman"/>
          <w:bCs/>
          <w:sz w:val="24"/>
          <w:szCs w:val="24"/>
        </w:rPr>
        <w:t xml:space="preserve"> акциями взимается комиссия брокера за исполнение поручений, а также мо</w:t>
      </w:r>
      <w:r w:rsidR="00B772F8">
        <w:rPr>
          <w:rFonts w:ascii="Times New Roman" w:hAnsi="Times New Roman" w:cs="Times New Roman"/>
          <w:bCs/>
          <w:sz w:val="24"/>
          <w:szCs w:val="24"/>
        </w:rPr>
        <w:t>гут</w:t>
      </w:r>
      <w:r w:rsidRPr="00E43C93">
        <w:rPr>
          <w:rFonts w:ascii="Times New Roman" w:hAnsi="Times New Roman" w:cs="Times New Roman"/>
          <w:bCs/>
          <w:sz w:val="24"/>
          <w:szCs w:val="24"/>
        </w:rPr>
        <w:t xml:space="preserve"> взиматься комиссии биржи и клиринговой организации за совершение сделки, комиссия депозитария за учет права собственности инвестора на акцию. </w:t>
      </w:r>
      <w:r w:rsidRPr="00E43C93">
        <w:rPr>
          <w:rFonts w:ascii="Times New Roman" w:hAnsi="Times New Roman" w:cs="Times New Roman"/>
          <w:sz w:val="24"/>
          <w:szCs w:val="24"/>
        </w:rPr>
        <w:t>Размеры всех тарифов можно найти на сайте брокера, депозитария</w:t>
      </w:r>
      <w:r w:rsidR="0075255A">
        <w:rPr>
          <w:rFonts w:ascii="Times New Roman" w:hAnsi="Times New Roman" w:cs="Times New Roman"/>
          <w:sz w:val="24"/>
          <w:szCs w:val="24"/>
        </w:rPr>
        <w:t>, клиринговой организации</w:t>
      </w:r>
      <w:r w:rsidRPr="00E43C93">
        <w:rPr>
          <w:rFonts w:ascii="Times New Roman" w:hAnsi="Times New Roman" w:cs="Times New Roman"/>
          <w:sz w:val="24"/>
          <w:szCs w:val="24"/>
        </w:rPr>
        <w:t xml:space="preserve"> и биржи.</w:t>
      </w:r>
    </w:p>
    <w:p w:rsidR="0058767B" w:rsidRPr="00EE3C65" w:rsidRDefault="0058767B" w:rsidP="00B0210B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767B" w:rsidRPr="00EE3C65" w:rsidRDefault="0058767B" w:rsidP="00B0210B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C65">
        <w:rPr>
          <w:rFonts w:ascii="Times New Roman" w:hAnsi="Times New Roman" w:cs="Times New Roman"/>
          <w:b/>
          <w:bCs/>
          <w:sz w:val="24"/>
          <w:szCs w:val="24"/>
        </w:rPr>
        <w:t>Жалобы и предложения</w:t>
      </w:r>
    </w:p>
    <w:p w:rsidR="0058767B" w:rsidRPr="00EE3C65" w:rsidRDefault="0058767B" w:rsidP="00B0210B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</w:t>
      </w:r>
      <w:r w:rsidRPr="00EE3C65">
        <w:rPr>
          <w:rFonts w:ascii="Times New Roman" w:hAnsi="Times New Roman" w:cs="Times New Roman"/>
          <w:bCs/>
          <w:sz w:val="24"/>
          <w:szCs w:val="24"/>
        </w:rPr>
        <w:t xml:space="preserve">алобы </w:t>
      </w:r>
      <w:r>
        <w:rPr>
          <w:rFonts w:ascii="Times New Roman" w:hAnsi="Times New Roman" w:cs="Times New Roman"/>
          <w:bCs/>
          <w:sz w:val="24"/>
          <w:szCs w:val="24"/>
        </w:rPr>
        <w:t>и предложения Вы можете направить брокеру, с которым Вы сотрудничаете</w:t>
      </w:r>
      <w:r w:rsidRPr="00EE3C65">
        <w:rPr>
          <w:rFonts w:ascii="Times New Roman" w:hAnsi="Times New Roman" w:cs="Times New Roman"/>
          <w:bCs/>
          <w:sz w:val="24"/>
          <w:szCs w:val="24"/>
        </w:rPr>
        <w:t xml:space="preserve">, в саморегулируемую организацию в сфере финансового рынка, членом которой является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такой </w:t>
      </w:r>
      <w:r w:rsidRPr="00EE3C65">
        <w:rPr>
          <w:rFonts w:ascii="Times New Roman" w:hAnsi="Times New Roman" w:cs="Times New Roman"/>
          <w:bCs/>
          <w:sz w:val="24"/>
          <w:szCs w:val="24"/>
        </w:rPr>
        <w:t>брокер, или в Банк России.</w:t>
      </w:r>
    </w:p>
    <w:p w:rsidR="00E43C93" w:rsidRDefault="00E43C93" w:rsidP="00B021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45AED" w:rsidRPr="005B48EA" w:rsidRDefault="00845AED" w:rsidP="00845AED">
      <w:pPr>
        <w:spacing w:after="0" w:line="36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5B48E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B0EE3" w:rsidRPr="00155FA5">
        <w:rPr>
          <w:rFonts w:ascii="Times New Roman" w:hAnsi="Times New Roman" w:cs="Times New Roman"/>
          <w:sz w:val="24"/>
          <w:szCs w:val="24"/>
        </w:rPr>
        <w:t>3</w:t>
      </w:r>
      <w:r w:rsidRPr="005B4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AED" w:rsidRPr="005B48EA" w:rsidRDefault="00845AED" w:rsidP="00845AE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45AED" w:rsidRPr="005B48EA" w:rsidRDefault="00845AED" w:rsidP="00845AE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B48EA">
        <w:rPr>
          <w:rFonts w:ascii="Times New Roman" w:hAnsi="Times New Roman" w:cs="Times New Roman"/>
          <w:sz w:val="24"/>
          <w:szCs w:val="24"/>
        </w:rPr>
        <w:t>Форма информационного документ</w:t>
      </w:r>
      <w:r>
        <w:rPr>
          <w:rFonts w:ascii="Times New Roman" w:hAnsi="Times New Roman" w:cs="Times New Roman"/>
          <w:sz w:val="24"/>
          <w:szCs w:val="24"/>
        </w:rPr>
        <w:t>а о фьючерсном договоре (контракте)</w:t>
      </w:r>
    </w:p>
    <w:p w:rsidR="00845AED" w:rsidRDefault="00845AED" w:rsidP="00845AED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B0EE3" w:rsidRDefault="00845AED" w:rsidP="00BE3F39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8EA">
        <w:rPr>
          <w:rFonts w:ascii="Times New Roman" w:hAnsi="Times New Roman" w:cs="Times New Roman"/>
          <w:bCs/>
          <w:sz w:val="24"/>
          <w:szCs w:val="24"/>
        </w:rPr>
        <w:t>Информационный документ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45AED" w:rsidRPr="00FB0EE3" w:rsidRDefault="0053144C" w:rsidP="00BE3F39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144C">
        <w:rPr>
          <w:rFonts w:ascii="Times New Roman" w:hAnsi="Times New Roman" w:cs="Times New Roman"/>
          <w:b/>
          <w:bCs/>
          <w:sz w:val="24"/>
          <w:szCs w:val="24"/>
        </w:rPr>
        <w:t>Фьючерсный договор (контракт)</w:t>
      </w:r>
    </w:p>
    <w:p w:rsidR="00845AED" w:rsidRDefault="00845AED" w:rsidP="00BE3F39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3DAF">
        <w:rPr>
          <w:rFonts w:ascii="Times New Roman" w:hAnsi="Times New Roman" w:cs="Times New Roman"/>
          <w:sz w:val="24"/>
          <w:szCs w:val="24"/>
        </w:rPr>
        <w:t xml:space="preserve">Предоставляется в соответствии с установленными требованиями. Не является </w:t>
      </w:r>
      <w:r w:rsidRPr="005B48EA">
        <w:rPr>
          <w:rFonts w:ascii="Times New Roman" w:hAnsi="Times New Roman" w:cs="Times New Roman"/>
          <w:sz w:val="24"/>
          <w:szCs w:val="24"/>
        </w:rPr>
        <w:t>индивидуальной инвестиционной рекомендацией</w:t>
      </w:r>
      <w:r w:rsidRPr="00173D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173DAF">
        <w:rPr>
          <w:rFonts w:ascii="Times New Roman" w:hAnsi="Times New Roman" w:cs="Times New Roman"/>
          <w:sz w:val="24"/>
          <w:szCs w:val="24"/>
        </w:rPr>
        <w:t xml:space="preserve">рекламным материалом. Информация приведена для понимания существенных характеристик и рисков </w:t>
      </w:r>
      <w:r w:rsidR="00C64CAF">
        <w:rPr>
          <w:rFonts w:ascii="Times New Roman" w:hAnsi="Times New Roman" w:cs="Times New Roman"/>
          <w:sz w:val="24"/>
          <w:szCs w:val="24"/>
        </w:rPr>
        <w:t xml:space="preserve">фьючерсного </w:t>
      </w:r>
      <w:r w:rsidR="006126ED">
        <w:rPr>
          <w:rFonts w:ascii="Times New Roman" w:hAnsi="Times New Roman" w:cs="Times New Roman"/>
          <w:sz w:val="24"/>
          <w:szCs w:val="24"/>
        </w:rPr>
        <w:t>контракта</w:t>
      </w:r>
      <w:r w:rsidRPr="00173DAF">
        <w:rPr>
          <w:rFonts w:ascii="Times New Roman" w:hAnsi="Times New Roman" w:cs="Times New Roman"/>
          <w:sz w:val="24"/>
          <w:szCs w:val="24"/>
        </w:rPr>
        <w:t>.</w:t>
      </w:r>
    </w:p>
    <w:p w:rsidR="00845AED" w:rsidRPr="00173DAF" w:rsidRDefault="00845AED" w:rsidP="00BE3F39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5AED" w:rsidRPr="00173DAF" w:rsidRDefault="00845AED" w:rsidP="00BE3F39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DAF">
        <w:rPr>
          <w:rFonts w:ascii="Times New Roman" w:hAnsi="Times New Roman" w:cs="Times New Roman"/>
          <w:b/>
          <w:sz w:val="24"/>
          <w:szCs w:val="24"/>
        </w:rPr>
        <w:t>Это не вклад</w:t>
      </w:r>
    </w:p>
    <w:p w:rsidR="00845AED" w:rsidRPr="00173DAF" w:rsidRDefault="00845AED" w:rsidP="00BE3F39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DAF">
        <w:rPr>
          <w:rFonts w:ascii="Times New Roman" w:hAnsi="Times New Roman" w:cs="Times New Roman"/>
          <w:b/>
          <w:sz w:val="24"/>
          <w:szCs w:val="24"/>
        </w:rPr>
        <w:t xml:space="preserve">Вы можете </w:t>
      </w:r>
      <w:r w:rsidR="00B772F8">
        <w:rPr>
          <w:rFonts w:ascii="Times New Roman" w:hAnsi="Times New Roman" w:cs="Times New Roman"/>
          <w:b/>
          <w:sz w:val="24"/>
          <w:szCs w:val="24"/>
        </w:rPr>
        <w:t xml:space="preserve">не только </w:t>
      </w:r>
      <w:r w:rsidRPr="00173DAF">
        <w:rPr>
          <w:rFonts w:ascii="Times New Roman" w:hAnsi="Times New Roman" w:cs="Times New Roman"/>
          <w:b/>
          <w:sz w:val="24"/>
          <w:szCs w:val="24"/>
        </w:rPr>
        <w:t>потерять все, что вложили</w:t>
      </w:r>
      <w:r w:rsidR="00107AD6">
        <w:rPr>
          <w:rFonts w:ascii="Times New Roman" w:hAnsi="Times New Roman" w:cs="Times New Roman"/>
          <w:b/>
          <w:sz w:val="24"/>
          <w:szCs w:val="24"/>
        </w:rPr>
        <w:t>, но и остаться должны</w:t>
      </w:r>
    </w:p>
    <w:p w:rsidR="00845AED" w:rsidRDefault="00845AED" w:rsidP="00BE3F39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DAF">
        <w:rPr>
          <w:rFonts w:ascii="Times New Roman" w:hAnsi="Times New Roman" w:cs="Times New Roman"/>
          <w:b/>
          <w:sz w:val="24"/>
          <w:szCs w:val="24"/>
        </w:rPr>
        <w:t>Средства не застрахованы (не гарантированы</w:t>
      </w:r>
      <w:r>
        <w:rPr>
          <w:rFonts w:ascii="Times New Roman" w:hAnsi="Times New Roman" w:cs="Times New Roman"/>
          <w:b/>
          <w:sz w:val="24"/>
          <w:szCs w:val="24"/>
        </w:rPr>
        <w:t>) государством</w:t>
      </w:r>
    </w:p>
    <w:p w:rsidR="00845AED" w:rsidRDefault="00845AED" w:rsidP="00BE3F39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случае потерь </w:t>
      </w:r>
      <w:r w:rsidRPr="00173DAF">
        <w:rPr>
          <w:rFonts w:ascii="Times New Roman" w:hAnsi="Times New Roman" w:cs="Times New Roman"/>
          <w:b/>
          <w:sz w:val="24"/>
          <w:szCs w:val="24"/>
        </w:rPr>
        <w:t>компенсаций не предусмотрено</w:t>
      </w:r>
    </w:p>
    <w:p w:rsidR="00845AED" w:rsidRPr="00173DAF" w:rsidRDefault="00845AED" w:rsidP="00BE3F39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DAF">
        <w:rPr>
          <w:rFonts w:ascii="Times New Roman" w:hAnsi="Times New Roman" w:cs="Times New Roman"/>
          <w:b/>
          <w:sz w:val="24"/>
          <w:szCs w:val="24"/>
        </w:rPr>
        <w:t>Доход не гарантирован</w:t>
      </w:r>
    </w:p>
    <w:p w:rsidR="00845AED" w:rsidRDefault="00845AED" w:rsidP="00BE3F39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5AED" w:rsidRDefault="0044479B" w:rsidP="00BE3F39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Основные </w:t>
      </w:r>
      <w:r w:rsidRPr="00E310EA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845AED" w:rsidRPr="00E310EA">
        <w:rPr>
          <w:rFonts w:ascii="Times New Roman" w:hAnsi="Times New Roman" w:cs="Times New Roman"/>
          <w:b/>
          <w:bCs/>
          <w:sz w:val="24"/>
          <w:szCs w:val="24"/>
        </w:rPr>
        <w:t xml:space="preserve">арактеристики </w:t>
      </w:r>
      <w:r w:rsidR="001152DF" w:rsidRPr="0008066D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53144C" w:rsidRPr="0053144C">
        <w:rPr>
          <w:rFonts w:ascii="Times New Roman" w:hAnsi="Times New Roman" w:cs="Times New Roman"/>
          <w:b/>
          <w:bCs/>
          <w:sz w:val="24"/>
          <w:szCs w:val="24"/>
        </w:rPr>
        <w:t>ьючерсного контракта</w:t>
      </w:r>
      <w:r w:rsidR="00845AED" w:rsidRPr="00EE3C6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07AD6" w:rsidRPr="00107AD6" w:rsidRDefault="00107AD6" w:rsidP="00BE3F39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Фьючерсный контракт</w:t>
      </w:r>
      <w:r w:rsidRPr="00107A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72F8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0394">
        <w:rPr>
          <w:rFonts w:ascii="Times New Roman" w:hAnsi="Times New Roman" w:cs="Times New Roman"/>
          <w:sz w:val="24"/>
          <w:szCs w:val="24"/>
        </w:rPr>
        <w:t xml:space="preserve">это </w:t>
      </w:r>
      <w:r w:rsidR="008F7AC5">
        <w:rPr>
          <w:rFonts w:ascii="Times New Roman" w:hAnsi="Times New Roman" w:cs="Times New Roman"/>
          <w:sz w:val="24"/>
          <w:szCs w:val="24"/>
        </w:rPr>
        <w:t xml:space="preserve">заключаемый </w:t>
      </w:r>
      <w:r w:rsidR="0053144C" w:rsidRPr="006126ED">
        <w:rPr>
          <w:rFonts w:ascii="Times New Roman" w:hAnsi="Times New Roman" w:cs="Times New Roman"/>
          <w:sz w:val="24"/>
          <w:szCs w:val="24"/>
        </w:rPr>
        <w:t>на организованном рынке</w:t>
      </w:r>
      <w:r w:rsidR="008F7AC5" w:rsidRPr="006126ED">
        <w:rPr>
          <w:rFonts w:ascii="Times New Roman" w:hAnsi="Times New Roman" w:cs="Times New Roman"/>
          <w:sz w:val="24"/>
          <w:szCs w:val="24"/>
        </w:rPr>
        <w:t xml:space="preserve"> </w:t>
      </w:r>
      <w:r w:rsidRPr="006126ED">
        <w:rPr>
          <w:rFonts w:ascii="Times New Roman" w:hAnsi="Times New Roman" w:cs="Times New Roman"/>
          <w:sz w:val="24"/>
          <w:szCs w:val="24"/>
        </w:rPr>
        <w:t>договор</w:t>
      </w:r>
      <w:r w:rsidRPr="00A50394">
        <w:rPr>
          <w:rFonts w:ascii="Times New Roman" w:hAnsi="Times New Roman" w:cs="Times New Roman"/>
          <w:sz w:val="24"/>
          <w:szCs w:val="24"/>
        </w:rPr>
        <w:t xml:space="preserve"> о п</w:t>
      </w:r>
      <w:r w:rsidR="007A7BDD">
        <w:rPr>
          <w:rFonts w:ascii="Times New Roman" w:hAnsi="Times New Roman" w:cs="Times New Roman"/>
          <w:sz w:val="24"/>
          <w:szCs w:val="24"/>
        </w:rPr>
        <w:t xml:space="preserve">ередаче </w:t>
      </w:r>
      <w:r w:rsidRPr="00A50394">
        <w:rPr>
          <w:rFonts w:ascii="Times New Roman" w:hAnsi="Times New Roman" w:cs="Times New Roman"/>
          <w:sz w:val="24"/>
          <w:szCs w:val="24"/>
        </w:rPr>
        <w:t>в будущем какого-либо базового актива</w:t>
      </w:r>
      <w:r w:rsidR="00571B4B">
        <w:rPr>
          <w:rFonts w:ascii="Times New Roman" w:hAnsi="Times New Roman" w:cs="Times New Roman"/>
          <w:sz w:val="24"/>
          <w:szCs w:val="24"/>
        </w:rPr>
        <w:t xml:space="preserve"> </w:t>
      </w:r>
      <w:r w:rsidR="00E47492">
        <w:rPr>
          <w:rFonts w:ascii="Times New Roman" w:hAnsi="Times New Roman" w:cs="Times New Roman"/>
          <w:sz w:val="24"/>
          <w:szCs w:val="24"/>
        </w:rPr>
        <w:t>(</w:t>
      </w:r>
      <w:r w:rsidR="00571B4B">
        <w:rPr>
          <w:rFonts w:ascii="Times New Roman" w:hAnsi="Times New Roman" w:cs="Times New Roman"/>
          <w:sz w:val="24"/>
          <w:szCs w:val="24"/>
        </w:rPr>
        <w:t>поставочны</w:t>
      </w:r>
      <w:r w:rsidR="00E47492">
        <w:rPr>
          <w:rFonts w:ascii="Times New Roman" w:hAnsi="Times New Roman" w:cs="Times New Roman"/>
          <w:sz w:val="24"/>
          <w:szCs w:val="24"/>
        </w:rPr>
        <w:t>й</w:t>
      </w:r>
      <w:r w:rsidR="00571B4B">
        <w:rPr>
          <w:rFonts w:ascii="Times New Roman" w:hAnsi="Times New Roman" w:cs="Times New Roman"/>
          <w:sz w:val="24"/>
          <w:szCs w:val="24"/>
        </w:rPr>
        <w:t xml:space="preserve"> фьючерсны</w:t>
      </w:r>
      <w:r w:rsidR="00E47492">
        <w:rPr>
          <w:rFonts w:ascii="Times New Roman" w:hAnsi="Times New Roman" w:cs="Times New Roman"/>
          <w:sz w:val="24"/>
          <w:szCs w:val="24"/>
        </w:rPr>
        <w:t>й</w:t>
      </w:r>
      <w:r w:rsidR="00571B4B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E47492">
        <w:rPr>
          <w:rFonts w:ascii="Times New Roman" w:hAnsi="Times New Roman" w:cs="Times New Roman"/>
          <w:sz w:val="24"/>
          <w:szCs w:val="24"/>
        </w:rPr>
        <w:t>)</w:t>
      </w:r>
      <w:r w:rsidR="00571B4B">
        <w:rPr>
          <w:rFonts w:ascii="Times New Roman" w:hAnsi="Times New Roman" w:cs="Times New Roman"/>
          <w:sz w:val="24"/>
          <w:szCs w:val="24"/>
        </w:rPr>
        <w:t xml:space="preserve"> </w:t>
      </w:r>
      <w:r w:rsidRPr="00A50394">
        <w:rPr>
          <w:rFonts w:ascii="Times New Roman" w:hAnsi="Times New Roman" w:cs="Times New Roman"/>
          <w:sz w:val="24"/>
          <w:szCs w:val="24"/>
        </w:rPr>
        <w:t xml:space="preserve">или о выплате разницы между ценой заключения и ценой исполнения </w:t>
      </w:r>
      <w:r w:rsidR="007A7BDD">
        <w:rPr>
          <w:rFonts w:ascii="Times New Roman" w:hAnsi="Times New Roman" w:cs="Times New Roman"/>
          <w:sz w:val="24"/>
          <w:szCs w:val="24"/>
        </w:rPr>
        <w:t>ф</w:t>
      </w:r>
      <w:r w:rsidR="006126ED">
        <w:rPr>
          <w:rFonts w:ascii="Times New Roman" w:hAnsi="Times New Roman" w:cs="Times New Roman"/>
          <w:bCs/>
          <w:sz w:val="24"/>
          <w:szCs w:val="24"/>
        </w:rPr>
        <w:t xml:space="preserve">ьючерсного договора </w:t>
      </w:r>
      <w:r w:rsidR="00E47492">
        <w:rPr>
          <w:rFonts w:ascii="Times New Roman" w:hAnsi="Times New Roman" w:cs="Times New Roman"/>
          <w:bCs/>
          <w:sz w:val="24"/>
          <w:szCs w:val="24"/>
        </w:rPr>
        <w:t>(</w:t>
      </w:r>
      <w:r w:rsidRPr="00A50394">
        <w:rPr>
          <w:rFonts w:ascii="Times New Roman" w:hAnsi="Times New Roman" w:cs="Times New Roman"/>
          <w:sz w:val="24"/>
          <w:szCs w:val="24"/>
        </w:rPr>
        <w:t>контракта</w:t>
      </w:r>
      <w:r w:rsidR="00E47492">
        <w:rPr>
          <w:rFonts w:ascii="Times New Roman" w:hAnsi="Times New Roman" w:cs="Times New Roman"/>
          <w:sz w:val="24"/>
          <w:szCs w:val="24"/>
        </w:rPr>
        <w:t>)</w:t>
      </w:r>
      <w:r w:rsidR="0053144C" w:rsidRPr="006126ED">
        <w:rPr>
          <w:rFonts w:ascii="Times New Roman" w:hAnsi="Times New Roman" w:cs="Times New Roman"/>
          <w:sz w:val="24"/>
          <w:szCs w:val="24"/>
        </w:rPr>
        <w:t xml:space="preserve">, которая зависит от цены </w:t>
      </w:r>
      <w:r w:rsidR="004633D9" w:rsidRPr="006126ED">
        <w:rPr>
          <w:rFonts w:ascii="Times New Roman" w:hAnsi="Times New Roman" w:cs="Times New Roman"/>
          <w:sz w:val="24"/>
          <w:szCs w:val="24"/>
        </w:rPr>
        <w:t xml:space="preserve">(значения) </w:t>
      </w:r>
      <w:r w:rsidR="0053144C" w:rsidRPr="006126ED">
        <w:rPr>
          <w:rFonts w:ascii="Times New Roman" w:hAnsi="Times New Roman" w:cs="Times New Roman"/>
          <w:sz w:val="24"/>
          <w:szCs w:val="24"/>
        </w:rPr>
        <w:t>базового актива</w:t>
      </w:r>
      <w:r w:rsidR="00957F9B" w:rsidRPr="006126ED">
        <w:rPr>
          <w:rFonts w:ascii="Times New Roman" w:hAnsi="Times New Roman" w:cs="Times New Roman"/>
          <w:sz w:val="24"/>
          <w:szCs w:val="24"/>
        </w:rPr>
        <w:t xml:space="preserve"> </w:t>
      </w:r>
      <w:r w:rsidR="00E47492">
        <w:rPr>
          <w:rFonts w:ascii="Times New Roman" w:hAnsi="Times New Roman" w:cs="Times New Roman"/>
          <w:sz w:val="24"/>
          <w:szCs w:val="24"/>
        </w:rPr>
        <w:t>(</w:t>
      </w:r>
      <w:r w:rsidR="00571B4B" w:rsidRPr="006126ED">
        <w:rPr>
          <w:rFonts w:ascii="Times New Roman" w:hAnsi="Times New Roman" w:cs="Times New Roman"/>
          <w:sz w:val="24"/>
          <w:szCs w:val="24"/>
        </w:rPr>
        <w:t>расчетны</w:t>
      </w:r>
      <w:r w:rsidR="00E47492">
        <w:rPr>
          <w:rFonts w:ascii="Times New Roman" w:hAnsi="Times New Roman" w:cs="Times New Roman"/>
          <w:sz w:val="24"/>
          <w:szCs w:val="24"/>
        </w:rPr>
        <w:t>й</w:t>
      </w:r>
      <w:r w:rsidR="00571B4B" w:rsidRPr="006126ED">
        <w:rPr>
          <w:rFonts w:ascii="Times New Roman" w:hAnsi="Times New Roman" w:cs="Times New Roman"/>
          <w:sz w:val="24"/>
          <w:szCs w:val="24"/>
        </w:rPr>
        <w:t xml:space="preserve"> фьючерсны</w:t>
      </w:r>
      <w:r w:rsidR="00E47492">
        <w:rPr>
          <w:rFonts w:ascii="Times New Roman" w:hAnsi="Times New Roman" w:cs="Times New Roman"/>
          <w:sz w:val="24"/>
          <w:szCs w:val="24"/>
        </w:rPr>
        <w:t>й</w:t>
      </w:r>
      <w:r w:rsidR="00571B4B" w:rsidRPr="006126ED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E47492">
        <w:rPr>
          <w:rFonts w:ascii="Times New Roman" w:hAnsi="Times New Roman" w:cs="Times New Roman"/>
          <w:sz w:val="24"/>
          <w:szCs w:val="24"/>
        </w:rPr>
        <w:t>)</w:t>
      </w:r>
      <w:r w:rsidR="0053144C" w:rsidRPr="006126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AD6">
        <w:rPr>
          <w:rFonts w:ascii="Times New Roman" w:hAnsi="Times New Roman" w:cs="Times New Roman"/>
          <w:sz w:val="24"/>
          <w:szCs w:val="24"/>
        </w:rPr>
        <w:t xml:space="preserve">Базовым активом могут выступать цены акций, облигаций, товаров, </w:t>
      </w:r>
      <w:r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Pr="00107AD6">
        <w:rPr>
          <w:rFonts w:ascii="Times New Roman" w:hAnsi="Times New Roman" w:cs="Times New Roman"/>
          <w:sz w:val="24"/>
          <w:szCs w:val="24"/>
        </w:rPr>
        <w:t>индексов, валютных курсов, процентных ставок.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AD6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 w:rsidR="006126ED">
        <w:rPr>
          <w:rFonts w:ascii="Times New Roman" w:hAnsi="Times New Roman" w:cs="Times New Roman"/>
          <w:sz w:val="24"/>
          <w:szCs w:val="24"/>
        </w:rPr>
        <w:t xml:space="preserve">на организованных торгах </w:t>
      </w:r>
      <w:r w:rsidRPr="00107AD6">
        <w:rPr>
          <w:rFonts w:ascii="Times New Roman" w:hAnsi="Times New Roman" w:cs="Times New Roman"/>
          <w:sz w:val="24"/>
          <w:szCs w:val="24"/>
        </w:rPr>
        <w:t>мо</w:t>
      </w:r>
      <w:r w:rsidR="00B772F8">
        <w:rPr>
          <w:rFonts w:ascii="Times New Roman" w:hAnsi="Times New Roman" w:cs="Times New Roman"/>
          <w:sz w:val="24"/>
          <w:szCs w:val="24"/>
        </w:rPr>
        <w:t>гут</w:t>
      </w:r>
      <w:r w:rsidRPr="00107AD6">
        <w:rPr>
          <w:rFonts w:ascii="Times New Roman" w:hAnsi="Times New Roman" w:cs="Times New Roman"/>
          <w:sz w:val="24"/>
          <w:szCs w:val="24"/>
        </w:rPr>
        <w:t xml:space="preserve"> </w:t>
      </w:r>
      <w:r w:rsidR="00FA636A">
        <w:rPr>
          <w:rFonts w:ascii="Times New Roman" w:hAnsi="Times New Roman" w:cs="Times New Roman"/>
          <w:sz w:val="24"/>
          <w:szCs w:val="24"/>
        </w:rPr>
        <w:t xml:space="preserve">обращаться </w:t>
      </w:r>
      <w:r w:rsidRPr="00107AD6">
        <w:rPr>
          <w:rFonts w:ascii="Times New Roman" w:hAnsi="Times New Roman" w:cs="Times New Roman"/>
          <w:sz w:val="24"/>
          <w:szCs w:val="24"/>
        </w:rPr>
        <w:t>несколько фьючерсных контрактов на один базовый актив с разными сроками исполнения.</w:t>
      </w:r>
    </w:p>
    <w:p w:rsidR="00107AD6" w:rsidRDefault="00571B4B" w:rsidP="00BE3F39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107AD6" w:rsidRPr="00107AD6">
        <w:rPr>
          <w:rFonts w:ascii="Times New Roman" w:hAnsi="Times New Roman" w:cs="Times New Roman"/>
          <w:sz w:val="24"/>
          <w:szCs w:val="24"/>
        </w:rPr>
        <w:t xml:space="preserve">фьючерсного контракта указаны в </w:t>
      </w:r>
      <w:r w:rsidR="00107AD6">
        <w:rPr>
          <w:rFonts w:ascii="Times New Roman" w:hAnsi="Times New Roman" w:cs="Times New Roman"/>
          <w:sz w:val="24"/>
          <w:szCs w:val="24"/>
        </w:rPr>
        <w:t>с</w:t>
      </w:r>
      <w:r w:rsidR="00107AD6" w:rsidRPr="00107AD6">
        <w:rPr>
          <w:rFonts w:ascii="Times New Roman" w:hAnsi="Times New Roman" w:cs="Times New Roman"/>
          <w:sz w:val="24"/>
          <w:szCs w:val="24"/>
        </w:rPr>
        <w:t>пе</w:t>
      </w:r>
      <w:r w:rsidR="00107AD6">
        <w:rPr>
          <w:rFonts w:ascii="Times New Roman" w:hAnsi="Times New Roman" w:cs="Times New Roman"/>
          <w:sz w:val="24"/>
          <w:szCs w:val="24"/>
        </w:rPr>
        <w:t>цификации, котор</w:t>
      </w:r>
      <w:r w:rsidR="0044479B">
        <w:rPr>
          <w:rFonts w:ascii="Times New Roman" w:hAnsi="Times New Roman" w:cs="Times New Roman"/>
          <w:sz w:val="24"/>
          <w:szCs w:val="24"/>
        </w:rPr>
        <w:t>ая</w:t>
      </w:r>
      <w:r w:rsidR="00107AD6">
        <w:rPr>
          <w:rFonts w:ascii="Times New Roman" w:hAnsi="Times New Roman" w:cs="Times New Roman"/>
          <w:sz w:val="24"/>
          <w:szCs w:val="24"/>
        </w:rPr>
        <w:t xml:space="preserve"> размещ</w:t>
      </w:r>
      <w:r w:rsidR="008D2C94">
        <w:rPr>
          <w:rFonts w:ascii="Times New Roman" w:hAnsi="Times New Roman" w:cs="Times New Roman"/>
          <w:sz w:val="24"/>
          <w:szCs w:val="24"/>
        </w:rPr>
        <w:t xml:space="preserve">ается </w:t>
      </w:r>
      <w:r w:rsidR="00107AD6">
        <w:rPr>
          <w:rFonts w:ascii="Times New Roman" w:hAnsi="Times New Roman" w:cs="Times New Roman"/>
          <w:sz w:val="24"/>
          <w:szCs w:val="24"/>
        </w:rPr>
        <w:t>на сайте биржи.</w:t>
      </w:r>
    </w:p>
    <w:p w:rsidR="00107AD6" w:rsidRPr="00107AD6" w:rsidRDefault="00107AD6" w:rsidP="00BE3F39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AD6">
        <w:rPr>
          <w:rFonts w:ascii="Times New Roman" w:hAnsi="Times New Roman" w:cs="Times New Roman"/>
          <w:sz w:val="24"/>
          <w:szCs w:val="24"/>
        </w:rPr>
        <w:t xml:space="preserve">Расчетная цена фьючерсного контракта определяется несколько раз в день </w:t>
      </w:r>
      <w:r w:rsidR="00DD7B69">
        <w:rPr>
          <w:rFonts w:ascii="Times New Roman" w:hAnsi="Times New Roman" w:cs="Times New Roman"/>
          <w:sz w:val="24"/>
          <w:szCs w:val="24"/>
        </w:rPr>
        <w:t xml:space="preserve">по результатам биржевых торгов </w:t>
      </w:r>
      <w:r w:rsidR="006126ED">
        <w:rPr>
          <w:rFonts w:ascii="Times New Roman" w:hAnsi="Times New Roman" w:cs="Times New Roman"/>
          <w:sz w:val="24"/>
          <w:szCs w:val="24"/>
        </w:rPr>
        <w:t xml:space="preserve">базовым активом </w:t>
      </w:r>
      <w:r w:rsidRPr="00107AD6">
        <w:rPr>
          <w:rFonts w:ascii="Times New Roman" w:hAnsi="Times New Roman" w:cs="Times New Roman"/>
          <w:sz w:val="24"/>
          <w:szCs w:val="24"/>
        </w:rPr>
        <w:t xml:space="preserve">во время клиринговой сессии. </w:t>
      </w:r>
      <w:r>
        <w:rPr>
          <w:rFonts w:ascii="Times New Roman" w:hAnsi="Times New Roman" w:cs="Times New Roman"/>
          <w:sz w:val="24"/>
          <w:szCs w:val="24"/>
        </w:rPr>
        <w:t>В результате клиринга также определяется вариационная маржа</w:t>
      </w:r>
      <w:r w:rsidR="00A3399E">
        <w:rPr>
          <w:rFonts w:ascii="Times New Roman" w:hAnsi="Times New Roman" w:cs="Times New Roman"/>
          <w:sz w:val="24"/>
          <w:szCs w:val="24"/>
        </w:rPr>
        <w:t xml:space="preserve"> –</w:t>
      </w:r>
      <w:r w:rsidRPr="00107AD6">
        <w:rPr>
          <w:rFonts w:ascii="Times New Roman" w:hAnsi="Times New Roman" w:cs="Times New Roman"/>
          <w:sz w:val="24"/>
          <w:szCs w:val="24"/>
        </w:rPr>
        <w:t xml:space="preserve"> это</w:t>
      </w:r>
      <w:r w:rsidR="00A3399E">
        <w:rPr>
          <w:rFonts w:ascii="Times New Roman" w:hAnsi="Times New Roman" w:cs="Times New Roman"/>
          <w:sz w:val="24"/>
          <w:szCs w:val="24"/>
        </w:rPr>
        <w:t xml:space="preserve"> </w:t>
      </w:r>
      <w:r w:rsidR="00DD7B69">
        <w:rPr>
          <w:rFonts w:ascii="Times New Roman" w:hAnsi="Times New Roman" w:cs="Times New Roman"/>
          <w:sz w:val="24"/>
          <w:szCs w:val="24"/>
        </w:rPr>
        <w:t xml:space="preserve">сумма </w:t>
      </w:r>
      <w:r w:rsidRPr="00107AD6">
        <w:rPr>
          <w:rFonts w:ascii="Times New Roman" w:hAnsi="Times New Roman" w:cs="Times New Roman"/>
          <w:sz w:val="24"/>
          <w:szCs w:val="24"/>
        </w:rPr>
        <w:t>денежны</w:t>
      </w:r>
      <w:r w:rsidR="00DD7B69">
        <w:rPr>
          <w:rFonts w:ascii="Times New Roman" w:hAnsi="Times New Roman" w:cs="Times New Roman"/>
          <w:sz w:val="24"/>
          <w:szCs w:val="24"/>
        </w:rPr>
        <w:t>х</w:t>
      </w:r>
      <w:r w:rsidRPr="00107AD6">
        <w:rPr>
          <w:rFonts w:ascii="Times New Roman" w:hAnsi="Times New Roman" w:cs="Times New Roman"/>
          <w:sz w:val="24"/>
          <w:szCs w:val="24"/>
        </w:rPr>
        <w:t xml:space="preserve"> средств, котор</w:t>
      </w:r>
      <w:r w:rsidR="00DD7B69">
        <w:rPr>
          <w:rFonts w:ascii="Times New Roman" w:hAnsi="Times New Roman" w:cs="Times New Roman"/>
          <w:sz w:val="24"/>
          <w:szCs w:val="24"/>
        </w:rPr>
        <w:t>ую</w:t>
      </w:r>
      <w:r w:rsidRPr="00107AD6">
        <w:rPr>
          <w:rFonts w:ascii="Times New Roman" w:hAnsi="Times New Roman" w:cs="Times New Roman"/>
          <w:sz w:val="24"/>
          <w:szCs w:val="24"/>
        </w:rPr>
        <w:t xml:space="preserve"> </w:t>
      </w:r>
      <w:r w:rsidR="00A3399E">
        <w:rPr>
          <w:rFonts w:ascii="Times New Roman" w:hAnsi="Times New Roman" w:cs="Times New Roman"/>
          <w:sz w:val="24"/>
          <w:szCs w:val="24"/>
        </w:rPr>
        <w:t xml:space="preserve">одна из сторон </w:t>
      </w:r>
      <w:r w:rsidRPr="00107AD6">
        <w:rPr>
          <w:rFonts w:ascii="Times New Roman" w:hAnsi="Times New Roman" w:cs="Times New Roman"/>
          <w:sz w:val="24"/>
          <w:szCs w:val="24"/>
        </w:rPr>
        <w:t>(покупатель и</w:t>
      </w:r>
      <w:r w:rsidR="0044479B">
        <w:rPr>
          <w:rFonts w:ascii="Times New Roman" w:hAnsi="Times New Roman" w:cs="Times New Roman"/>
          <w:sz w:val="24"/>
          <w:szCs w:val="24"/>
        </w:rPr>
        <w:t>ли</w:t>
      </w:r>
      <w:r w:rsidRPr="00107AD6">
        <w:rPr>
          <w:rFonts w:ascii="Times New Roman" w:hAnsi="Times New Roman" w:cs="Times New Roman"/>
          <w:sz w:val="24"/>
          <w:szCs w:val="24"/>
        </w:rPr>
        <w:t xml:space="preserve"> продавец) фьючерсного контракта обязан</w:t>
      </w:r>
      <w:r w:rsidR="00DD7B69">
        <w:rPr>
          <w:rFonts w:ascii="Times New Roman" w:hAnsi="Times New Roman" w:cs="Times New Roman"/>
          <w:sz w:val="24"/>
          <w:szCs w:val="24"/>
        </w:rPr>
        <w:t>а</w:t>
      </w:r>
      <w:r w:rsidR="00A3399E">
        <w:rPr>
          <w:rFonts w:ascii="Times New Roman" w:hAnsi="Times New Roman" w:cs="Times New Roman"/>
          <w:sz w:val="24"/>
          <w:szCs w:val="24"/>
        </w:rPr>
        <w:t xml:space="preserve"> упла</w:t>
      </w:r>
      <w:r w:rsidR="006126ED">
        <w:rPr>
          <w:rFonts w:ascii="Times New Roman" w:hAnsi="Times New Roman" w:cs="Times New Roman"/>
          <w:sz w:val="24"/>
          <w:szCs w:val="24"/>
        </w:rPr>
        <w:t>чивать</w:t>
      </w:r>
      <w:r w:rsidR="00A3399E">
        <w:rPr>
          <w:rFonts w:ascii="Times New Roman" w:hAnsi="Times New Roman" w:cs="Times New Roman"/>
          <w:sz w:val="24"/>
          <w:szCs w:val="24"/>
        </w:rPr>
        <w:t xml:space="preserve"> другой стороне каждый день в зависимости от </w:t>
      </w:r>
      <w:r w:rsidR="0053144C" w:rsidRPr="006126ED">
        <w:rPr>
          <w:rFonts w:ascii="Times New Roman" w:hAnsi="Times New Roman" w:cs="Times New Roman"/>
          <w:sz w:val="24"/>
          <w:szCs w:val="24"/>
        </w:rPr>
        <w:t xml:space="preserve">соотношения цены </w:t>
      </w:r>
      <w:r w:rsidR="006126ED" w:rsidRPr="006126ED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53144C" w:rsidRPr="006126ED">
        <w:rPr>
          <w:rFonts w:ascii="Times New Roman" w:hAnsi="Times New Roman" w:cs="Times New Roman"/>
          <w:sz w:val="24"/>
          <w:szCs w:val="24"/>
        </w:rPr>
        <w:t>контракта</w:t>
      </w:r>
      <w:r w:rsidR="0044479B" w:rsidRPr="006126ED">
        <w:rPr>
          <w:rFonts w:ascii="Times New Roman" w:hAnsi="Times New Roman" w:cs="Times New Roman"/>
          <w:sz w:val="24"/>
          <w:szCs w:val="24"/>
        </w:rPr>
        <w:t xml:space="preserve"> и его расчетной цены. </w:t>
      </w:r>
      <w:r w:rsidR="00A3399E" w:rsidRPr="006126ED">
        <w:rPr>
          <w:rFonts w:ascii="Times New Roman" w:hAnsi="Times New Roman" w:cs="Times New Roman"/>
          <w:sz w:val="24"/>
          <w:szCs w:val="24"/>
        </w:rPr>
        <w:t>Формула расчета</w:t>
      </w:r>
      <w:r w:rsidR="00A3399E" w:rsidRPr="00A50394">
        <w:rPr>
          <w:rFonts w:ascii="Times New Roman" w:hAnsi="Times New Roman" w:cs="Times New Roman"/>
          <w:sz w:val="24"/>
          <w:szCs w:val="24"/>
        </w:rPr>
        <w:t xml:space="preserve"> вариационной маржи указ</w:t>
      </w:r>
      <w:r w:rsidR="00DD7B69">
        <w:rPr>
          <w:rFonts w:ascii="Times New Roman" w:hAnsi="Times New Roman" w:cs="Times New Roman"/>
          <w:sz w:val="24"/>
          <w:szCs w:val="24"/>
        </w:rPr>
        <w:t xml:space="preserve">ывается </w:t>
      </w:r>
      <w:r w:rsidR="00A3399E" w:rsidRPr="00A50394">
        <w:rPr>
          <w:rFonts w:ascii="Times New Roman" w:hAnsi="Times New Roman" w:cs="Times New Roman"/>
          <w:sz w:val="24"/>
          <w:szCs w:val="24"/>
        </w:rPr>
        <w:t>в спе</w:t>
      </w:r>
      <w:r w:rsidR="00A3399E">
        <w:rPr>
          <w:rFonts w:ascii="Times New Roman" w:hAnsi="Times New Roman" w:cs="Times New Roman"/>
          <w:sz w:val="24"/>
          <w:szCs w:val="24"/>
        </w:rPr>
        <w:t xml:space="preserve">цификации </w:t>
      </w:r>
      <w:r w:rsidR="00A3399E">
        <w:rPr>
          <w:rFonts w:ascii="Times New Roman" w:hAnsi="Times New Roman" w:cs="Times New Roman"/>
          <w:sz w:val="24"/>
          <w:szCs w:val="24"/>
        </w:rPr>
        <w:lastRenderedPageBreak/>
        <w:t xml:space="preserve">фьючерсного контракта. </w:t>
      </w:r>
      <w:r w:rsidR="00DD7B69">
        <w:rPr>
          <w:rFonts w:ascii="Times New Roman" w:hAnsi="Times New Roman" w:cs="Times New Roman"/>
          <w:sz w:val="24"/>
          <w:szCs w:val="24"/>
        </w:rPr>
        <w:t xml:space="preserve">Доход по фьючерсному </w:t>
      </w:r>
      <w:r w:rsidR="006126ED">
        <w:rPr>
          <w:rFonts w:ascii="Times New Roman" w:hAnsi="Times New Roman" w:cs="Times New Roman"/>
          <w:sz w:val="24"/>
          <w:szCs w:val="24"/>
        </w:rPr>
        <w:t>контракту</w:t>
      </w:r>
      <w:r w:rsidR="00DD7B69">
        <w:rPr>
          <w:rFonts w:ascii="Times New Roman" w:hAnsi="Times New Roman" w:cs="Times New Roman"/>
          <w:sz w:val="24"/>
          <w:szCs w:val="24"/>
        </w:rPr>
        <w:t xml:space="preserve"> </w:t>
      </w:r>
      <w:r w:rsidR="006126ED">
        <w:rPr>
          <w:rFonts w:ascii="Times New Roman" w:hAnsi="Times New Roman" w:cs="Times New Roman"/>
          <w:sz w:val="24"/>
          <w:szCs w:val="24"/>
        </w:rPr>
        <w:t>возникает</w:t>
      </w:r>
      <w:r w:rsidR="00DD7B69">
        <w:rPr>
          <w:rFonts w:ascii="Times New Roman" w:hAnsi="Times New Roman" w:cs="Times New Roman"/>
          <w:sz w:val="24"/>
          <w:szCs w:val="24"/>
        </w:rPr>
        <w:t xml:space="preserve">, если сумма полученной вариационной маржи превышает сумму уплаченной, а убыток – если сумма полученной </w:t>
      </w:r>
      <w:r w:rsidR="006126ED">
        <w:rPr>
          <w:rFonts w:ascii="Times New Roman" w:hAnsi="Times New Roman" w:cs="Times New Roman"/>
          <w:sz w:val="24"/>
          <w:szCs w:val="24"/>
        </w:rPr>
        <w:t xml:space="preserve">вариационной маржи </w:t>
      </w:r>
      <w:r w:rsidR="00DD7B69">
        <w:rPr>
          <w:rFonts w:ascii="Times New Roman" w:hAnsi="Times New Roman" w:cs="Times New Roman"/>
          <w:sz w:val="24"/>
          <w:szCs w:val="24"/>
        </w:rPr>
        <w:t xml:space="preserve">меньше суммы </w:t>
      </w:r>
      <w:r w:rsidR="006126ED">
        <w:rPr>
          <w:rFonts w:ascii="Times New Roman" w:hAnsi="Times New Roman" w:cs="Times New Roman"/>
          <w:sz w:val="24"/>
          <w:szCs w:val="24"/>
        </w:rPr>
        <w:t>уплаченной</w:t>
      </w:r>
      <w:r w:rsidR="00A3399E" w:rsidRPr="00A50394">
        <w:rPr>
          <w:rFonts w:ascii="Times New Roman" w:hAnsi="Times New Roman" w:cs="Times New Roman"/>
          <w:sz w:val="24"/>
          <w:szCs w:val="24"/>
        </w:rPr>
        <w:t>.</w:t>
      </w:r>
      <w:r w:rsidRPr="00107AD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3399E" w:rsidRDefault="00D96873" w:rsidP="00BE3F39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873">
        <w:rPr>
          <w:rFonts w:ascii="Times New Roman" w:hAnsi="Times New Roman" w:cs="Times New Roman"/>
          <w:bCs/>
          <w:sz w:val="24"/>
          <w:szCs w:val="24"/>
        </w:rPr>
        <w:t xml:space="preserve">Максимальный срок </w:t>
      </w:r>
      <w:r w:rsidR="00DD7B69">
        <w:rPr>
          <w:rFonts w:ascii="Times New Roman" w:hAnsi="Times New Roman" w:cs="Times New Roman"/>
          <w:bCs/>
          <w:sz w:val="24"/>
          <w:szCs w:val="24"/>
        </w:rPr>
        <w:t xml:space="preserve">владения фьючерсным </w:t>
      </w:r>
      <w:r w:rsidR="006126ED">
        <w:rPr>
          <w:rFonts w:ascii="Times New Roman" w:hAnsi="Times New Roman" w:cs="Times New Roman"/>
          <w:bCs/>
          <w:sz w:val="24"/>
          <w:szCs w:val="24"/>
        </w:rPr>
        <w:t>контрактом</w:t>
      </w:r>
      <w:r w:rsidR="00DD7B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6873">
        <w:rPr>
          <w:rFonts w:ascii="Times New Roman" w:hAnsi="Times New Roman" w:cs="Times New Roman"/>
          <w:bCs/>
          <w:sz w:val="24"/>
          <w:szCs w:val="24"/>
        </w:rPr>
        <w:t>может быть ограничен сроком действия контракта. Существуют контракты, срок действия которых автоматически пролонгируется.</w:t>
      </w:r>
    </w:p>
    <w:p w:rsidR="00D96873" w:rsidRPr="00D96873" w:rsidRDefault="00D96873" w:rsidP="00BE3F39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5AED" w:rsidRDefault="0044479B" w:rsidP="00BE3F39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р</w:t>
      </w:r>
      <w:r w:rsidR="00845AED" w:rsidRPr="00BD662D">
        <w:rPr>
          <w:rFonts w:ascii="Times New Roman" w:hAnsi="Times New Roman" w:cs="Times New Roman"/>
          <w:b/>
          <w:bCs/>
          <w:sz w:val="24"/>
          <w:szCs w:val="24"/>
        </w:rPr>
        <w:t>иски</w:t>
      </w:r>
      <w:r w:rsidR="00845AE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A6E06" w:rsidRDefault="004A6E06" w:rsidP="00BE3F39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26ED" w:rsidRDefault="00845AED" w:rsidP="00BE3F39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62D">
        <w:rPr>
          <w:rFonts w:ascii="Times New Roman" w:hAnsi="Times New Roman" w:cs="Times New Roman"/>
          <w:b/>
          <w:bCs/>
          <w:sz w:val="24"/>
          <w:szCs w:val="24"/>
        </w:rPr>
        <w:t>Рыночны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BD662D">
        <w:rPr>
          <w:rFonts w:ascii="Times New Roman" w:hAnsi="Times New Roman" w:cs="Times New Roman"/>
          <w:b/>
          <w:bCs/>
          <w:sz w:val="24"/>
          <w:szCs w:val="24"/>
        </w:rPr>
        <w:t xml:space="preserve"> риск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(риск</w:t>
      </w:r>
      <w:r w:rsidRPr="00BD66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6E06">
        <w:rPr>
          <w:rFonts w:ascii="Times New Roman" w:hAnsi="Times New Roman" w:cs="Times New Roman"/>
          <w:b/>
          <w:bCs/>
          <w:sz w:val="24"/>
          <w:szCs w:val="24"/>
        </w:rPr>
        <w:t xml:space="preserve">негативного </w:t>
      </w:r>
      <w:r w:rsidRPr="00BD662D">
        <w:rPr>
          <w:rFonts w:ascii="Times New Roman" w:hAnsi="Times New Roman" w:cs="Times New Roman"/>
          <w:b/>
          <w:bCs/>
          <w:sz w:val="24"/>
          <w:szCs w:val="24"/>
        </w:rPr>
        <w:t xml:space="preserve">изменения стоимости </w:t>
      </w:r>
      <w:r w:rsidR="006126ED">
        <w:rPr>
          <w:rFonts w:ascii="Times New Roman" w:hAnsi="Times New Roman" w:cs="Times New Roman"/>
          <w:b/>
          <w:bCs/>
          <w:sz w:val="24"/>
          <w:szCs w:val="24"/>
        </w:rPr>
        <w:t>фьючерсного контракта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6126E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D66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26ED">
        <w:rPr>
          <w:rFonts w:ascii="Times New Roman" w:hAnsi="Times New Roman" w:cs="Times New Roman"/>
          <w:bCs/>
          <w:sz w:val="24"/>
          <w:szCs w:val="24"/>
        </w:rPr>
        <w:t>Р</w:t>
      </w:r>
      <w:r w:rsidR="00A3399E" w:rsidRPr="00A3399E">
        <w:rPr>
          <w:rFonts w:ascii="Times New Roman" w:hAnsi="Times New Roman" w:cs="Times New Roman"/>
          <w:bCs/>
          <w:sz w:val="24"/>
          <w:szCs w:val="24"/>
        </w:rPr>
        <w:t xml:space="preserve">асчетная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BD662D">
        <w:rPr>
          <w:rFonts w:ascii="Times New Roman" w:hAnsi="Times New Roman" w:cs="Times New Roman"/>
          <w:bCs/>
          <w:sz w:val="24"/>
          <w:szCs w:val="24"/>
        </w:rPr>
        <w:t xml:space="preserve">тоимость </w:t>
      </w:r>
      <w:r w:rsidR="00B20E96">
        <w:rPr>
          <w:rFonts w:ascii="Times New Roman" w:hAnsi="Times New Roman" w:cs="Times New Roman"/>
          <w:bCs/>
          <w:sz w:val="24"/>
          <w:szCs w:val="24"/>
        </w:rPr>
        <w:t>фьючерс</w:t>
      </w:r>
      <w:r w:rsidR="00A3399E">
        <w:rPr>
          <w:rFonts w:ascii="Times New Roman" w:hAnsi="Times New Roman" w:cs="Times New Roman"/>
          <w:bCs/>
          <w:sz w:val="24"/>
          <w:szCs w:val="24"/>
        </w:rPr>
        <w:t>ного контракта зависит от цены (</w:t>
      </w:r>
      <w:r w:rsidR="00B20E96">
        <w:rPr>
          <w:rFonts w:ascii="Times New Roman" w:hAnsi="Times New Roman" w:cs="Times New Roman"/>
          <w:bCs/>
          <w:sz w:val="24"/>
          <w:szCs w:val="24"/>
        </w:rPr>
        <w:t>зна</w:t>
      </w:r>
      <w:r w:rsidR="00A3399E">
        <w:rPr>
          <w:rFonts w:ascii="Times New Roman" w:hAnsi="Times New Roman" w:cs="Times New Roman"/>
          <w:bCs/>
          <w:sz w:val="24"/>
          <w:szCs w:val="24"/>
        </w:rPr>
        <w:t xml:space="preserve">чения) базового актива, </w:t>
      </w:r>
      <w:r w:rsidR="004A6E06">
        <w:rPr>
          <w:rFonts w:ascii="Times New Roman" w:hAnsi="Times New Roman" w:cs="Times New Roman"/>
          <w:bCs/>
          <w:sz w:val="24"/>
          <w:szCs w:val="24"/>
        </w:rPr>
        <w:t xml:space="preserve">а значит от рыночного риска базового актива, </w:t>
      </w:r>
      <w:r w:rsidR="00A3399E">
        <w:rPr>
          <w:rFonts w:ascii="Times New Roman" w:hAnsi="Times New Roman" w:cs="Times New Roman"/>
          <w:bCs/>
          <w:sz w:val="24"/>
          <w:szCs w:val="24"/>
        </w:rPr>
        <w:t>она</w:t>
      </w:r>
      <w:r w:rsidRPr="00BD662D">
        <w:rPr>
          <w:rFonts w:ascii="Times New Roman" w:hAnsi="Times New Roman" w:cs="Times New Roman"/>
          <w:bCs/>
          <w:sz w:val="24"/>
          <w:szCs w:val="24"/>
        </w:rPr>
        <w:t xml:space="preserve"> может как расти, так и снижаться, и ее рост в прошлом не означает ее роста в будущем</w:t>
      </w:r>
      <w:r w:rsidR="00355CD8">
        <w:rPr>
          <w:rFonts w:ascii="Times New Roman" w:hAnsi="Times New Roman" w:cs="Times New Roman"/>
          <w:bCs/>
          <w:sz w:val="24"/>
          <w:szCs w:val="24"/>
        </w:rPr>
        <w:t>.</w:t>
      </w:r>
      <w:r w:rsidR="004A6E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CD8">
        <w:rPr>
          <w:rFonts w:ascii="Times New Roman" w:hAnsi="Times New Roman" w:cs="Times New Roman"/>
          <w:bCs/>
          <w:sz w:val="24"/>
          <w:szCs w:val="24"/>
        </w:rPr>
        <w:t>С</w:t>
      </w:r>
      <w:r w:rsidR="004A6E06">
        <w:rPr>
          <w:rFonts w:ascii="Times New Roman" w:hAnsi="Times New Roman" w:cs="Times New Roman"/>
          <w:bCs/>
          <w:sz w:val="24"/>
          <w:szCs w:val="24"/>
        </w:rPr>
        <w:t>уществует риск того, что по фьючерсному договору (контракту) Вы понесете убытки, в том числе можете потерять все вложен</w:t>
      </w:r>
      <w:r w:rsidR="006126ED">
        <w:rPr>
          <w:rFonts w:ascii="Times New Roman" w:hAnsi="Times New Roman" w:cs="Times New Roman"/>
          <w:bCs/>
          <w:sz w:val="24"/>
          <w:szCs w:val="24"/>
        </w:rPr>
        <w:t>ные средства и остаться должны брокеру</w:t>
      </w:r>
      <w:r w:rsidR="004A6E06" w:rsidRPr="00BD662D">
        <w:rPr>
          <w:rFonts w:ascii="Times New Roman" w:hAnsi="Times New Roman" w:cs="Times New Roman"/>
          <w:bCs/>
          <w:sz w:val="24"/>
          <w:szCs w:val="24"/>
        </w:rPr>
        <w:t>.</w:t>
      </w:r>
      <w:r w:rsidR="004A6E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45AED" w:rsidRDefault="00845AED" w:rsidP="00BE3F39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62D">
        <w:rPr>
          <w:rFonts w:ascii="Times New Roman" w:hAnsi="Times New Roman" w:cs="Times New Roman"/>
          <w:b/>
          <w:bCs/>
          <w:sz w:val="24"/>
          <w:szCs w:val="24"/>
        </w:rPr>
        <w:t>Риск ликвидности</w:t>
      </w:r>
      <w:r w:rsidR="00E6029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0297">
        <w:rPr>
          <w:rFonts w:ascii="Times New Roman" w:hAnsi="Times New Roman" w:cs="Times New Roman"/>
          <w:bCs/>
          <w:sz w:val="24"/>
          <w:szCs w:val="24"/>
        </w:rPr>
        <w:t>О</w:t>
      </w:r>
      <w:r w:rsidRPr="00BD662D">
        <w:rPr>
          <w:rFonts w:ascii="Times New Roman" w:hAnsi="Times New Roman" w:cs="Times New Roman"/>
          <w:bCs/>
          <w:sz w:val="24"/>
          <w:szCs w:val="24"/>
        </w:rPr>
        <w:t>тсутству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BD662D">
        <w:rPr>
          <w:rFonts w:ascii="Times New Roman" w:hAnsi="Times New Roman" w:cs="Times New Roman"/>
          <w:bCs/>
          <w:sz w:val="24"/>
          <w:szCs w:val="24"/>
        </w:rPr>
        <w:t>т гаранти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BD662D">
        <w:rPr>
          <w:rFonts w:ascii="Times New Roman" w:hAnsi="Times New Roman" w:cs="Times New Roman"/>
          <w:bCs/>
          <w:sz w:val="24"/>
          <w:szCs w:val="24"/>
        </w:rPr>
        <w:t xml:space="preserve"> ликвидности </w:t>
      </w:r>
      <w:r w:rsidR="006126ED">
        <w:rPr>
          <w:rFonts w:ascii="Times New Roman" w:hAnsi="Times New Roman" w:cs="Times New Roman"/>
          <w:bCs/>
          <w:sz w:val="24"/>
          <w:szCs w:val="24"/>
        </w:rPr>
        <w:t>фьючерсного контракта</w:t>
      </w:r>
      <w:r w:rsidRPr="00BD662D">
        <w:rPr>
          <w:rFonts w:ascii="Times New Roman" w:hAnsi="Times New Roman" w:cs="Times New Roman"/>
          <w:bCs/>
          <w:sz w:val="24"/>
          <w:szCs w:val="24"/>
        </w:rPr>
        <w:t xml:space="preserve"> в любой момент времени</w:t>
      </w:r>
      <w:r>
        <w:rPr>
          <w:rFonts w:ascii="Times New Roman" w:hAnsi="Times New Roman" w:cs="Times New Roman"/>
          <w:bCs/>
          <w:sz w:val="24"/>
          <w:szCs w:val="24"/>
        </w:rPr>
        <w:t>. Л</w:t>
      </w:r>
      <w:r w:rsidRPr="00BD662D">
        <w:rPr>
          <w:rFonts w:ascii="Times New Roman" w:hAnsi="Times New Roman" w:cs="Times New Roman"/>
          <w:bCs/>
          <w:sz w:val="24"/>
          <w:szCs w:val="24"/>
        </w:rPr>
        <w:t xml:space="preserve">иквидность зависит от спроса и предложения на рынке. </w:t>
      </w:r>
      <w:r>
        <w:rPr>
          <w:rFonts w:ascii="Times New Roman" w:hAnsi="Times New Roman" w:cs="Times New Roman"/>
          <w:bCs/>
          <w:sz w:val="24"/>
          <w:szCs w:val="24"/>
        </w:rPr>
        <w:t>Риск ликвидности п</w:t>
      </w:r>
      <w:r w:rsidRPr="00BD662D">
        <w:rPr>
          <w:rFonts w:ascii="Times New Roman" w:hAnsi="Times New Roman" w:cs="Times New Roman"/>
          <w:bCs/>
          <w:sz w:val="24"/>
          <w:szCs w:val="24"/>
        </w:rPr>
        <w:t xml:space="preserve">роявляется в </w:t>
      </w:r>
      <w:r>
        <w:rPr>
          <w:rFonts w:ascii="Times New Roman" w:hAnsi="Times New Roman" w:cs="Times New Roman"/>
          <w:bCs/>
          <w:sz w:val="24"/>
          <w:szCs w:val="24"/>
        </w:rPr>
        <w:t xml:space="preserve">снижении возможности </w:t>
      </w:r>
      <w:r w:rsidR="006126ED">
        <w:rPr>
          <w:rFonts w:ascii="Times New Roman" w:hAnsi="Times New Roman" w:cs="Times New Roman"/>
          <w:bCs/>
          <w:sz w:val="24"/>
          <w:szCs w:val="24"/>
        </w:rPr>
        <w:t xml:space="preserve">совершить сделку с фьючерсным контрактом, в том числе </w:t>
      </w:r>
      <w:r w:rsidR="00B772F8">
        <w:rPr>
          <w:rFonts w:ascii="Times New Roman" w:hAnsi="Times New Roman" w:cs="Times New Roman"/>
          <w:bCs/>
          <w:sz w:val="24"/>
          <w:szCs w:val="24"/>
        </w:rPr>
        <w:t>закрыть позицию</w:t>
      </w:r>
      <w:r w:rsidRPr="00BD662D">
        <w:rPr>
          <w:rFonts w:ascii="Times New Roman" w:hAnsi="Times New Roman" w:cs="Times New Roman"/>
          <w:bCs/>
          <w:sz w:val="24"/>
          <w:szCs w:val="24"/>
        </w:rPr>
        <w:t xml:space="preserve"> по необходимой ц</w:t>
      </w:r>
      <w:r>
        <w:rPr>
          <w:rFonts w:ascii="Times New Roman" w:hAnsi="Times New Roman" w:cs="Times New Roman"/>
          <w:bCs/>
          <w:sz w:val="24"/>
          <w:szCs w:val="24"/>
        </w:rPr>
        <w:t>ене из-за снижения спроса на него</w:t>
      </w:r>
      <w:r w:rsidRPr="00BD662D">
        <w:rPr>
          <w:rFonts w:ascii="Times New Roman" w:hAnsi="Times New Roman" w:cs="Times New Roman"/>
          <w:bCs/>
          <w:sz w:val="24"/>
          <w:szCs w:val="24"/>
        </w:rPr>
        <w:t>.</w:t>
      </w:r>
    </w:p>
    <w:p w:rsidR="00A3399E" w:rsidRPr="00D96873" w:rsidRDefault="00A3399E" w:rsidP="00BE3F39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399E">
        <w:rPr>
          <w:rFonts w:ascii="Times New Roman" w:hAnsi="Times New Roman" w:cs="Times New Roman"/>
          <w:b/>
          <w:bCs/>
          <w:sz w:val="24"/>
          <w:szCs w:val="24"/>
        </w:rPr>
        <w:t>Риск использования финансового плеча</w:t>
      </w:r>
      <w:r w:rsidR="004A6E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3144C" w:rsidRPr="0053144C">
        <w:rPr>
          <w:rFonts w:ascii="Times New Roman" w:hAnsi="Times New Roman" w:cs="Times New Roman"/>
          <w:bCs/>
          <w:sz w:val="24"/>
          <w:szCs w:val="24"/>
        </w:rPr>
        <w:t>Для того, чтобы</w:t>
      </w:r>
      <w:r w:rsidR="004A6E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4D24">
        <w:rPr>
          <w:rFonts w:ascii="Times New Roman" w:hAnsi="Times New Roman" w:cs="Times New Roman"/>
          <w:bCs/>
          <w:sz w:val="24"/>
          <w:szCs w:val="24"/>
        </w:rPr>
        <w:t>открыть позицию по фьючерсному контракту</w:t>
      </w:r>
      <w:r w:rsidR="00B772F8">
        <w:rPr>
          <w:rFonts w:ascii="Times New Roman" w:hAnsi="Times New Roman" w:cs="Times New Roman"/>
          <w:bCs/>
          <w:sz w:val="24"/>
          <w:szCs w:val="24"/>
        </w:rPr>
        <w:t>,</w:t>
      </w:r>
      <w:r w:rsidR="00044D24">
        <w:rPr>
          <w:rFonts w:ascii="Times New Roman" w:hAnsi="Times New Roman" w:cs="Times New Roman"/>
          <w:bCs/>
          <w:sz w:val="24"/>
          <w:szCs w:val="24"/>
        </w:rPr>
        <w:t xml:space="preserve"> Вам</w:t>
      </w:r>
      <w:r w:rsidRPr="00A3399E">
        <w:rPr>
          <w:rFonts w:ascii="Times New Roman" w:hAnsi="Times New Roman" w:cs="Times New Roman"/>
          <w:bCs/>
          <w:sz w:val="24"/>
          <w:szCs w:val="24"/>
        </w:rPr>
        <w:t xml:space="preserve"> необходимо иметь только часть стоимости контракта</w:t>
      </w:r>
      <w:r w:rsidR="00924148">
        <w:rPr>
          <w:rFonts w:ascii="Times New Roman" w:hAnsi="Times New Roman" w:cs="Times New Roman"/>
          <w:bCs/>
          <w:sz w:val="24"/>
          <w:szCs w:val="24"/>
        </w:rPr>
        <w:t xml:space="preserve"> (гарантийное обеспечение)</w:t>
      </w:r>
      <w:r w:rsidRPr="00A3399E">
        <w:rPr>
          <w:rFonts w:ascii="Times New Roman" w:hAnsi="Times New Roman" w:cs="Times New Roman"/>
          <w:bCs/>
          <w:sz w:val="24"/>
          <w:szCs w:val="24"/>
        </w:rPr>
        <w:t>, а не всю сумму целиком</w:t>
      </w:r>
      <w:r w:rsidR="000B5EB1">
        <w:rPr>
          <w:rFonts w:ascii="Times New Roman" w:hAnsi="Times New Roman" w:cs="Times New Roman"/>
          <w:bCs/>
          <w:sz w:val="24"/>
          <w:szCs w:val="24"/>
        </w:rPr>
        <w:t>.</w:t>
      </w:r>
      <w:r w:rsidR="00355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399E">
        <w:rPr>
          <w:rFonts w:ascii="Times New Roman" w:hAnsi="Times New Roman" w:cs="Times New Roman"/>
          <w:bCs/>
          <w:sz w:val="24"/>
          <w:szCs w:val="24"/>
        </w:rPr>
        <w:t xml:space="preserve">При этом </w:t>
      </w:r>
      <w:r w:rsidR="004A6E06">
        <w:rPr>
          <w:rFonts w:ascii="Times New Roman" w:hAnsi="Times New Roman" w:cs="Times New Roman"/>
          <w:bCs/>
          <w:sz w:val="24"/>
          <w:szCs w:val="24"/>
        </w:rPr>
        <w:t>возникает «</w:t>
      </w:r>
      <w:r w:rsidRPr="00A3399E">
        <w:rPr>
          <w:rFonts w:ascii="Times New Roman" w:hAnsi="Times New Roman" w:cs="Times New Roman"/>
          <w:bCs/>
          <w:sz w:val="24"/>
          <w:szCs w:val="24"/>
        </w:rPr>
        <w:t>эффект плеча</w:t>
      </w:r>
      <w:r w:rsidR="004A6E06">
        <w:rPr>
          <w:rFonts w:ascii="Times New Roman" w:hAnsi="Times New Roman" w:cs="Times New Roman"/>
          <w:bCs/>
          <w:sz w:val="24"/>
          <w:szCs w:val="24"/>
        </w:rPr>
        <w:t xml:space="preserve">», который </w:t>
      </w:r>
      <w:r w:rsidR="00044D24">
        <w:rPr>
          <w:rFonts w:ascii="Times New Roman" w:hAnsi="Times New Roman" w:cs="Times New Roman"/>
          <w:bCs/>
          <w:sz w:val="24"/>
          <w:szCs w:val="24"/>
        </w:rPr>
        <w:t>увеличивает как потенциальный доход, так и возможные убытки</w:t>
      </w:r>
      <w:r w:rsidRPr="00A3399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A6E06">
        <w:rPr>
          <w:rFonts w:ascii="Times New Roman" w:hAnsi="Times New Roman" w:cs="Times New Roman"/>
          <w:bCs/>
          <w:sz w:val="24"/>
          <w:szCs w:val="24"/>
        </w:rPr>
        <w:t xml:space="preserve">Клиринговая организация и </w:t>
      </w:r>
      <w:r w:rsidR="00AB6BA8">
        <w:rPr>
          <w:rFonts w:ascii="Times New Roman" w:hAnsi="Times New Roman" w:cs="Times New Roman"/>
          <w:bCs/>
          <w:sz w:val="24"/>
          <w:szCs w:val="24"/>
        </w:rPr>
        <w:t xml:space="preserve">брокеры </w:t>
      </w:r>
      <w:r w:rsidR="004A6E06">
        <w:rPr>
          <w:rFonts w:ascii="Times New Roman" w:hAnsi="Times New Roman" w:cs="Times New Roman"/>
          <w:bCs/>
          <w:sz w:val="24"/>
          <w:szCs w:val="24"/>
        </w:rPr>
        <w:t>должны управлять рисками и в</w:t>
      </w:r>
      <w:r w:rsidRPr="00A3399E">
        <w:rPr>
          <w:rFonts w:ascii="Times New Roman" w:hAnsi="Times New Roman" w:cs="Times New Roman"/>
          <w:bCs/>
          <w:sz w:val="24"/>
          <w:szCs w:val="24"/>
        </w:rPr>
        <w:t xml:space="preserve"> некоторых случаях ввиду неблагоприятных рыночных колебаний </w:t>
      </w:r>
      <w:r w:rsidR="00044D24">
        <w:rPr>
          <w:rFonts w:ascii="Times New Roman" w:hAnsi="Times New Roman" w:cs="Times New Roman"/>
          <w:bCs/>
          <w:sz w:val="24"/>
          <w:szCs w:val="24"/>
        </w:rPr>
        <w:t xml:space="preserve">могут </w:t>
      </w:r>
      <w:r w:rsidR="00AB6BA8">
        <w:rPr>
          <w:rFonts w:ascii="Times New Roman" w:hAnsi="Times New Roman" w:cs="Times New Roman"/>
          <w:bCs/>
          <w:sz w:val="24"/>
          <w:szCs w:val="24"/>
        </w:rPr>
        <w:t>потребовать</w:t>
      </w:r>
      <w:r w:rsidR="00044D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399E">
        <w:rPr>
          <w:rFonts w:ascii="Times New Roman" w:hAnsi="Times New Roman" w:cs="Times New Roman"/>
          <w:bCs/>
          <w:sz w:val="24"/>
          <w:szCs w:val="24"/>
        </w:rPr>
        <w:t xml:space="preserve">внести дополнительные денежные средства для </w:t>
      </w:r>
      <w:r w:rsidR="00D96873">
        <w:rPr>
          <w:rFonts w:ascii="Times New Roman" w:hAnsi="Times New Roman" w:cs="Times New Roman"/>
          <w:bCs/>
          <w:sz w:val="24"/>
          <w:szCs w:val="24"/>
        </w:rPr>
        <w:t>уплаты вариационной маржи</w:t>
      </w:r>
      <w:r w:rsidR="004A6E06">
        <w:rPr>
          <w:rFonts w:ascii="Times New Roman" w:hAnsi="Times New Roman" w:cs="Times New Roman"/>
          <w:bCs/>
          <w:sz w:val="24"/>
          <w:szCs w:val="24"/>
        </w:rPr>
        <w:t xml:space="preserve"> и сделать это в короткое время</w:t>
      </w:r>
      <w:r w:rsidRPr="00A3399E">
        <w:rPr>
          <w:rFonts w:ascii="Times New Roman" w:hAnsi="Times New Roman" w:cs="Times New Roman"/>
          <w:bCs/>
          <w:sz w:val="24"/>
          <w:szCs w:val="24"/>
        </w:rPr>
        <w:t>.</w:t>
      </w:r>
      <w:r w:rsidR="00AB6B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399E">
        <w:rPr>
          <w:rFonts w:ascii="Times New Roman" w:hAnsi="Times New Roman" w:cs="Times New Roman"/>
          <w:bCs/>
          <w:sz w:val="24"/>
          <w:szCs w:val="24"/>
        </w:rPr>
        <w:t xml:space="preserve">Общий убыток, который </w:t>
      </w:r>
      <w:r w:rsidR="00AB6BA8">
        <w:rPr>
          <w:rFonts w:ascii="Times New Roman" w:hAnsi="Times New Roman" w:cs="Times New Roman"/>
          <w:bCs/>
          <w:sz w:val="24"/>
          <w:szCs w:val="24"/>
        </w:rPr>
        <w:t xml:space="preserve">Вы можете </w:t>
      </w:r>
      <w:r w:rsidRPr="00A3399E">
        <w:rPr>
          <w:rFonts w:ascii="Times New Roman" w:hAnsi="Times New Roman" w:cs="Times New Roman"/>
          <w:bCs/>
          <w:sz w:val="24"/>
          <w:szCs w:val="24"/>
        </w:rPr>
        <w:t>понест</w:t>
      </w:r>
      <w:r w:rsidR="00AB6BA8">
        <w:rPr>
          <w:rFonts w:ascii="Times New Roman" w:hAnsi="Times New Roman" w:cs="Times New Roman"/>
          <w:bCs/>
          <w:sz w:val="24"/>
          <w:szCs w:val="24"/>
        </w:rPr>
        <w:t>и</w:t>
      </w:r>
      <w:r w:rsidRPr="00A3399E">
        <w:rPr>
          <w:rFonts w:ascii="Times New Roman" w:hAnsi="Times New Roman" w:cs="Times New Roman"/>
          <w:bCs/>
          <w:sz w:val="24"/>
          <w:szCs w:val="24"/>
        </w:rPr>
        <w:t xml:space="preserve"> в результате</w:t>
      </w:r>
      <w:r w:rsidR="00AB6BA8">
        <w:rPr>
          <w:rFonts w:ascii="Times New Roman" w:hAnsi="Times New Roman" w:cs="Times New Roman"/>
          <w:bCs/>
          <w:sz w:val="24"/>
          <w:szCs w:val="24"/>
        </w:rPr>
        <w:t xml:space="preserve"> негативного изменения расчетной стоимости контракта</w:t>
      </w:r>
      <w:r w:rsidRPr="00A3399E">
        <w:rPr>
          <w:rFonts w:ascii="Times New Roman" w:hAnsi="Times New Roman" w:cs="Times New Roman"/>
          <w:bCs/>
          <w:sz w:val="24"/>
          <w:szCs w:val="24"/>
        </w:rPr>
        <w:t xml:space="preserve">, может значительно превысить сумму средств, </w:t>
      </w:r>
      <w:r w:rsidR="00E44837">
        <w:rPr>
          <w:rFonts w:ascii="Times New Roman" w:hAnsi="Times New Roman" w:cs="Times New Roman"/>
          <w:bCs/>
          <w:sz w:val="24"/>
          <w:szCs w:val="24"/>
        </w:rPr>
        <w:t>использованных</w:t>
      </w:r>
      <w:r w:rsidRPr="00A3399E">
        <w:rPr>
          <w:rFonts w:ascii="Times New Roman" w:hAnsi="Times New Roman" w:cs="Times New Roman"/>
          <w:bCs/>
          <w:sz w:val="24"/>
          <w:szCs w:val="24"/>
        </w:rPr>
        <w:t xml:space="preserve"> при </w:t>
      </w:r>
      <w:r w:rsidR="00AB6BA8">
        <w:rPr>
          <w:rFonts w:ascii="Times New Roman" w:hAnsi="Times New Roman" w:cs="Times New Roman"/>
          <w:bCs/>
          <w:sz w:val="24"/>
          <w:szCs w:val="24"/>
        </w:rPr>
        <w:t>его приобретении</w:t>
      </w:r>
      <w:r w:rsidRPr="00A3399E">
        <w:rPr>
          <w:rFonts w:ascii="Times New Roman" w:hAnsi="Times New Roman" w:cs="Times New Roman"/>
          <w:bCs/>
          <w:sz w:val="24"/>
          <w:szCs w:val="24"/>
        </w:rPr>
        <w:t>.</w:t>
      </w:r>
    </w:p>
    <w:p w:rsidR="00D96873" w:rsidRPr="00D96873" w:rsidRDefault="00D96873" w:rsidP="00BE3F39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6873">
        <w:rPr>
          <w:rFonts w:ascii="Times New Roman" w:hAnsi="Times New Roman" w:cs="Times New Roman"/>
          <w:b/>
          <w:bCs/>
          <w:sz w:val="24"/>
          <w:szCs w:val="24"/>
        </w:rPr>
        <w:t xml:space="preserve">Риск изменения </w:t>
      </w:r>
      <w:r w:rsidR="00E44837">
        <w:rPr>
          <w:rFonts w:ascii="Times New Roman" w:hAnsi="Times New Roman" w:cs="Times New Roman"/>
          <w:b/>
          <w:bCs/>
          <w:sz w:val="24"/>
          <w:szCs w:val="24"/>
        </w:rPr>
        <w:t xml:space="preserve">размера </w:t>
      </w:r>
      <w:r>
        <w:rPr>
          <w:rFonts w:ascii="Times New Roman" w:hAnsi="Times New Roman" w:cs="Times New Roman"/>
          <w:b/>
          <w:bCs/>
          <w:sz w:val="24"/>
          <w:szCs w:val="24"/>
        </w:rPr>
        <w:t>гарантийного обеспечения</w:t>
      </w:r>
      <w:r w:rsidR="00E602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A1A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0297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6873">
        <w:rPr>
          <w:rFonts w:ascii="Times New Roman" w:hAnsi="Times New Roman" w:cs="Times New Roman"/>
          <w:bCs/>
          <w:sz w:val="24"/>
          <w:szCs w:val="24"/>
        </w:rPr>
        <w:t xml:space="preserve">период </w:t>
      </w:r>
      <w:r w:rsidR="0053144C" w:rsidRPr="00044D24">
        <w:rPr>
          <w:rFonts w:ascii="Times New Roman" w:hAnsi="Times New Roman" w:cs="Times New Roman"/>
          <w:bCs/>
          <w:sz w:val="24"/>
          <w:szCs w:val="24"/>
        </w:rPr>
        <w:t>удержания позиции</w:t>
      </w:r>
      <w:r w:rsidRPr="00D96873">
        <w:rPr>
          <w:rFonts w:ascii="Times New Roman" w:hAnsi="Times New Roman" w:cs="Times New Roman"/>
          <w:bCs/>
          <w:sz w:val="24"/>
          <w:szCs w:val="24"/>
        </w:rPr>
        <w:t xml:space="preserve"> по фьючерсному контракту может произойти пересчет гарантийного обеспечения</w:t>
      </w:r>
      <w:r w:rsidR="00E6029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оно может значительно увеличиться, что </w:t>
      </w:r>
      <w:r w:rsidR="00AB6BA8">
        <w:rPr>
          <w:rFonts w:ascii="Times New Roman" w:hAnsi="Times New Roman" w:cs="Times New Roman"/>
          <w:bCs/>
          <w:sz w:val="24"/>
          <w:szCs w:val="24"/>
        </w:rPr>
        <w:t xml:space="preserve">заставит Вашего брокера </w:t>
      </w:r>
      <w:r>
        <w:rPr>
          <w:rFonts w:ascii="Times New Roman" w:hAnsi="Times New Roman" w:cs="Times New Roman"/>
          <w:bCs/>
          <w:sz w:val="24"/>
          <w:szCs w:val="24"/>
        </w:rPr>
        <w:t>потреб</w:t>
      </w:r>
      <w:r w:rsidR="00AB6BA8">
        <w:rPr>
          <w:rFonts w:ascii="Times New Roman" w:hAnsi="Times New Roman" w:cs="Times New Roman"/>
          <w:bCs/>
          <w:sz w:val="24"/>
          <w:szCs w:val="24"/>
        </w:rPr>
        <w:t xml:space="preserve">овать </w:t>
      </w:r>
      <w:r>
        <w:rPr>
          <w:rFonts w:ascii="Times New Roman" w:hAnsi="Times New Roman" w:cs="Times New Roman"/>
          <w:bCs/>
          <w:sz w:val="24"/>
          <w:szCs w:val="24"/>
        </w:rPr>
        <w:t>внес</w:t>
      </w:r>
      <w:r w:rsidR="00AB6BA8">
        <w:rPr>
          <w:rFonts w:ascii="Times New Roman" w:hAnsi="Times New Roman" w:cs="Times New Roman"/>
          <w:bCs/>
          <w:sz w:val="24"/>
          <w:szCs w:val="24"/>
        </w:rPr>
        <w:t>ти</w:t>
      </w:r>
      <w:r w:rsidR="00044D24">
        <w:rPr>
          <w:rFonts w:ascii="Times New Roman" w:hAnsi="Times New Roman" w:cs="Times New Roman"/>
          <w:bCs/>
          <w:sz w:val="24"/>
          <w:szCs w:val="24"/>
        </w:rPr>
        <w:t xml:space="preserve"> дополнительные</w:t>
      </w:r>
      <w:r w:rsidR="00AB6BA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денежны</w:t>
      </w:r>
      <w:r w:rsidR="00AB6BA8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 средств</w:t>
      </w:r>
      <w:r w:rsidR="00AB6BA8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r w:rsidR="00AB6BA8">
        <w:rPr>
          <w:rFonts w:ascii="Times New Roman" w:hAnsi="Times New Roman" w:cs="Times New Roman"/>
          <w:bCs/>
          <w:sz w:val="24"/>
          <w:szCs w:val="24"/>
        </w:rPr>
        <w:t xml:space="preserve">сохранения </w:t>
      </w:r>
      <w:r>
        <w:rPr>
          <w:rFonts w:ascii="Times New Roman" w:hAnsi="Times New Roman" w:cs="Times New Roman"/>
          <w:bCs/>
          <w:sz w:val="24"/>
          <w:szCs w:val="24"/>
        </w:rPr>
        <w:t>позиции</w:t>
      </w:r>
      <w:r w:rsidR="00AB6B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4D24">
        <w:rPr>
          <w:rFonts w:ascii="Times New Roman" w:hAnsi="Times New Roman" w:cs="Times New Roman"/>
          <w:bCs/>
          <w:sz w:val="24"/>
          <w:szCs w:val="24"/>
        </w:rPr>
        <w:t xml:space="preserve">и сделать это в короткое </w:t>
      </w:r>
      <w:r w:rsidR="00044D24">
        <w:rPr>
          <w:rFonts w:ascii="Times New Roman" w:hAnsi="Times New Roman" w:cs="Times New Roman"/>
          <w:bCs/>
          <w:sz w:val="24"/>
          <w:szCs w:val="24"/>
        </w:rPr>
        <w:lastRenderedPageBreak/>
        <w:t>время</w:t>
      </w:r>
      <w:r>
        <w:rPr>
          <w:rFonts w:ascii="Times New Roman" w:hAnsi="Times New Roman" w:cs="Times New Roman"/>
          <w:bCs/>
          <w:sz w:val="24"/>
          <w:szCs w:val="24"/>
        </w:rPr>
        <w:t>. Изменение гарантийного обеспечения</w:t>
      </w:r>
      <w:r w:rsidRPr="00D96873">
        <w:rPr>
          <w:rFonts w:ascii="Times New Roman" w:hAnsi="Times New Roman" w:cs="Times New Roman"/>
          <w:bCs/>
          <w:sz w:val="24"/>
          <w:szCs w:val="24"/>
        </w:rPr>
        <w:t xml:space="preserve"> может осуществляться как в течение торговой сессии, так и вне торговой сессии. </w:t>
      </w:r>
    </w:p>
    <w:p w:rsidR="00845AED" w:rsidRDefault="00D96873" w:rsidP="00BE3F39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6873">
        <w:rPr>
          <w:rFonts w:ascii="Times New Roman" w:hAnsi="Times New Roman" w:cs="Times New Roman"/>
          <w:b/>
          <w:bCs/>
          <w:sz w:val="24"/>
          <w:szCs w:val="24"/>
        </w:rPr>
        <w:t xml:space="preserve">Риск </w:t>
      </w:r>
      <w:r w:rsidR="00AB6BA8">
        <w:rPr>
          <w:rFonts w:ascii="Times New Roman" w:hAnsi="Times New Roman" w:cs="Times New Roman"/>
          <w:b/>
          <w:bCs/>
          <w:sz w:val="24"/>
          <w:szCs w:val="24"/>
        </w:rPr>
        <w:t xml:space="preserve">принудительного </w:t>
      </w:r>
      <w:r w:rsidRPr="00D96873">
        <w:rPr>
          <w:rFonts w:ascii="Times New Roman" w:hAnsi="Times New Roman" w:cs="Times New Roman"/>
          <w:b/>
          <w:bCs/>
          <w:sz w:val="24"/>
          <w:szCs w:val="24"/>
        </w:rPr>
        <w:t>закрытия позиции</w:t>
      </w:r>
      <w:r w:rsidR="0053144C" w:rsidRPr="0053144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3144C" w:rsidRPr="00044D24">
        <w:rPr>
          <w:rFonts w:ascii="Times New Roman" w:hAnsi="Times New Roman" w:cs="Times New Roman"/>
          <w:bCs/>
          <w:sz w:val="24"/>
          <w:szCs w:val="24"/>
        </w:rPr>
        <w:t>В случае</w:t>
      </w:r>
      <w:r w:rsidR="00AB6BA8" w:rsidRPr="00044D24">
        <w:rPr>
          <w:rFonts w:ascii="Times New Roman" w:hAnsi="Times New Roman" w:cs="Times New Roman"/>
          <w:bCs/>
          <w:sz w:val="24"/>
          <w:szCs w:val="24"/>
        </w:rPr>
        <w:t>,</w:t>
      </w:r>
      <w:r w:rsidR="0053144C" w:rsidRPr="00044D24">
        <w:rPr>
          <w:rFonts w:ascii="Times New Roman" w:hAnsi="Times New Roman" w:cs="Times New Roman"/>
          <w:bCs/>
          <w:sz w:val="24"/>
          <w:szCs w:val="24"/>
        </w:rPr>
        <w:t xml:space="preserve"> если</w:t>
      </w:r>
      <w:r w:rsidR="00AB6BA8" w:rsidRPr="00044D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4D24" w:rsidRPr="00044D24">
        <w:rPr>
          <w:rFonts w:ascii="Times New Roman" w:hAnsi="Times New Roman" w:cs="Times New Roman"/>
          <w:bCs/>
          <w:sz w:val="24"/>
          <w:szCs w:val="24"/>
        </w:rPr>
        <w:t xml:space="preserve">Ваших денежных средств, имеющихся в распоряжении брокера, </w:t>
      </w:r>
      <w:r w:rsidR="00044D24">
        <w:rPr>
          <w:rFonts w:ascii="Times New Roman" w:hAnsi="Times New Roman" w:cs="Times New Roman"/>
          <w:bCs/>
          <w:sz w:val="24"/>
          <w:szCs w:val="24"/>
        </w:rPr>
        <w:t>недостаточно для</w:t>
      </w:r>
      <w:r w:rsidR="00AB6BA8" w:rsidRPr="00044D24">
        <w:rPr>
          <w:rFonts w:ascii="Times New Roman" w:hAnsi="Times New Roman" w:cs="Times New Roman"/>
          <w:bCs/>
          <w:sz w:val="24"/>
          <w:szCs w:val="24"/>
        </w:rPr>
        <w:t xml:space="preserve"> гаран</w:t>
      </w:r>
      <w:r w:rsidR="00044D24">
        <w:rPr>
          <w:rFonts w:ascii="Times New Roman" w:hAnsi="Times New Roman" w:cs="Times New Roman"/>
          <w:bCs/>
          <w:sz w:val="24"/>
          <w:szCs w:val="24"/>
        </w:rPr>
        <w:t>тийного обеспечения</w:t>
      </w:r>
      <w:r w:rsidR="00AB6BA8">
        <w:rPr>
          <w:rFonts w:ascii="Times New Roman" w:hAnsi="Times New Roman" w:cs="Times New Roman"/>
          <w:bCs/>
          <w:sz w:val="24"/>
          <w:szCs w:val="24"/>
        </w:rPr>
        <w:t xml:space="preserve"> или </w:t>
      </w:r>
      <w:r w:rsidR="00044D24">
        <w:rPr>
          <w:rFonts w:ascii="Times New Roman" w:hAnsi="Times New Roman" w:cs="Times New Roman"/>
          <w:bCs/>
          <w:sz w:val="24"/>
          <w:szCs w:val="24"/>
        </w:rPr>
        <w:t>уплаты вариационной маржи</w:t>
      </w:r>
      <w:r w:rsidR="00AB6BA8">
        <w:rPr>
          <w:rFonts w:ascii="Times New Roman" w:hAnsi="Times New Roman" w:cs="Times New Roman"/>
          <w:bCs/>
          <w:sz w:val="24"/>
          <w:szCs w:val="24"/>
        </w:rPr>
        <w:t xml:space="preserve"> брокер имеет право принудительно, то есть без Вашего согласия, </w:t>
      </w:r>
      <w:r w:rsidR="002D0B8F">
        <w:rPr>
          <w:rFonts w:ascii="Times New Roman" w:hAnsi="Times New Roman" w:cs="Times New Roman"/>
          <w:bCs/>
          <w:sz w:val="24"/>
          <w:szCs w:val="24"/>
        </w:rPr>
        <w:t>закрыть позицию</w:t>
      </w:r>
      <w:r w:rsidR="00044D24">
        <w:rPr>
          <w:rFonts w:ascii="Times New Roman" w:hAnsi="Times New Roman" w:cs="Times New Roman"/>
          <w:bCs/>
          <w:sz w:val="24"/>
          <w:szCs w:val="24"/>
        </w:rPr>
        <w:t xml:space="preserve"> по фьючерсному</w:t>
      </w:r>
      <w:r w:rsidR="00AB6B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4D24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E60297">
        <w:rPr>
          <w:rFonts w:ascii="Times New Roman" w:hAnsi="Times New Roman" w:cs="Times New Roman"/>
          <w:bCs/>
          <w:sz w:val="24"/>
          <w:szCs w:val="24"/>
        </w:rPr>
        <w:t>у</w:t>
      </w:r>
      <w:r w:rsidR="00044D24">
        <w:rPr>
          <w:rFonts w:ascii="Times New Roman" w:hAnsi="Times New Roman" w:cs="Times New Roman"/>
          <w:bCs/>
          <w:sz w:val="24"/>
          <w:szCs w:val="24"/>
        </w:rPr>
        <w:t>. Закрытие позиции происходит по текущим ценам</w:t>
      </w:r>
      <w:r w:rsidR="00AB6BA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44D24">
        <w:rPr>
          <w:rFonts w:ascii="Times New Roman" w:hAnsi="Times New Roman" w:cs="Times New Roman"/>
          <w:bCs/>
          <w:sz w:val="24"/>
          <w:szCs w:val="24"/>
        </w:rPr>
        <w:t xml:space="preserve">которые могут быть невыгодны для Вас </w:t>
      </w:r>
      <w:r w:rsidR="00AB6BA8">
        <w:rPr>
          <w:rFonts w:ascii="Times New Roman" w:hAnsi="Times New Roman" w:cs="Times New Roman"/>
          <w:bCs/>
          <w:sz w:val="24"/>
          <w:szCs w:val="24"/>
        </w:rPr>
        <w:t>и привести к возникновению у Вас убытков. Вы можете понести значительные убытки</w:t>
      </w:r>
      <w:r w:rsidR="00B772F8">
        <w:rPr>
          <w:rFonts w:ascii="Times New Roman" w:hAnsi="Times New Roman" w:cs="Times New Roman"/>
          <w:bCs/>
          <w:sz w:val="24"/>
          <w:szCs w:val="24"/>
        </w:rPr>
        <w:t>,</w:t>
      </w:r>
      <w:r w:rsidR="00AB6BA8">
        <w:rPr>
          <w:rFonts w:ascii="Times New Roman" w:hAnsi="Times New Roman" w:cs="Times New Roman"/>
          <w:bCs/>
          <w:sz w:val="24"/>
          <w:szCs w:val="24"/>
        </w:rPr>
        <w:t xml:space="preserve"> несмотря на то, что после этого изменение расчетной цены контракта может принять благоприятное для Вас направление и Вы получили бы доход, если бы </w:t>
      </w:r>
      <w:r w:rsidR="00E60297">
        <w:rPr>
          <w:rFonts w:ascii="Times New Roman" w:hAnsi="Times New Roman" w:cs="Times New Roman"/>
          <w:bCs/>
          <w:sz w:val="24"/>
          <w:szCs w:val="24"/>
        </w:rPr>
        <w:t>В</w:t>
      </w:r>
      <w:r w:rsidR="00AB6BA8">
        <w:rPr>
          <w:rFonts w:ascii="Times New Roman" w:hAnsi="Times New Roman" w:cs="Times New Roman"/>
          <w:bCs/>
          <w:sz w:val="24"/>
          <w:szCs w:val="24"/>
        </w:rPr>
        <w:t>аша позиция не была принудительно закрыта.</w:t>
      </w:r>
    </w:p>
    <w:p w:rsidR="00D96873" w:rsidRDefault="00D96873" w:rsidP="00BE3F39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5AED" w:rsidRPr="00044D24" w:rsidRDefault="0053144C" w:rsidP="00BE3F39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4D24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</w:p>
    <w:p w:rsidR="00845AED" w:rsidRDefault="0053144C" w:rsidP="00BE3F39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D24">
        <w:rPr>
          <w:rFonts w:ascii="Times New Roman" w:hAnsi="Times New Roman" w:cs="Times New Roman"/>
          <w:sz w:val="24"/>
          <w:szCs w:val="24"/>
        </w:rPr>
        <w:t xml:space="preserve">При сделках с фьючерсными контрактами взимается комиссия брокера за открытие и закрытие </w:t>
      </w:r>
      <w:r w:rsidR="00044D24" w:rsidRPr="00044D24">
        <w:rPr>
          <w:rFonts w:ascii="Times New Roman" w:hAnsi="Times New Roman" w:cs="Times New Roman"/>
          <w:sz w:val="24"/>
          <w:szCs w:val="24"/>
        </w:rPr>
        <w:t>позиции</w:t>
      </w:r>
      <w:r w:rsidRPr="00044D24">
        <w:rPr>
          <w:rFonts w:ascii="Times New Roman" w:hAnsi="Times New Roman" w:cs="Times New Roman"/>
          <w:sz w:val="24"/>
          <w:szCs w:val="24"/>
        </w:rPr>
        <w:t>, также мо</w:t>
      </w:r>
      <w:r w:rsidR="00B772F8">
        <w:rPr>
          <w:rFonts w:ascii="Times New Roman" w:hAnsi="Times New Roman" w:cs="Times New Roman"/>
          <w:sz w:val="24"/>
          <w:szCs w:val="24"/>
        </w:rPr>
        <w:t>гут</w:t>
      </w:r>
      <w:r w:rsidRPr="00044D24">
        <w:rPr>
          <w:rFonts w:ascii="Times New Roman" w:hAnsi="Times New Roman" w:cs="Times New Roman"/>
          <w:sz w:val="24"/>
          <w:szCs w:val="24"/>
        </w:rPr>
        <w:t xml:space="preserve"> взиматься отдельная комиссия брокера за исполнение фьючерсного контракта, биржевая и клиринговая комиссии. Размеры всех тарифов можно найти на сайте брокера</w:t>
      </w:r>
      <w:r w:rsidR="0075255A">
        <w:rPr>
          <w:rFonts w:ascii="Times New Roman" w:hAnsi="Times New Roman" w:cs="Times New Roman"/>
          <w:sz w:val="24"/>
          <w:szCs w:val="24"/>
        </w:rPr>
        <w:t>, клиринговой организации</w:t>
      </w:r>
      <w:r w:rsidRPr="00044D24">
        <w:rPr>
          <w:rFonts w:ascii="Times New Roman" w:hAnsi="Times New Roman" w:cs="Times New Roman"/>
          <w:sz w:val="24"/>
          <w:szCs w:val="24"/>
        </w:rPr>
        <w:t xml:space="preserve"> и биржи.</w:t>
      </w:r>
    </w:p>
    <w:p w:rsidR="00D96873" w:rsidRPr="00EE3C65" w:rsidRDefault="00D96873" w:rsidP="00BE3F39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5AED" w:rsidRPr="00EE3C65" w:rsidRDefault="00845AED" w:rsidP="00BE3F39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C65">
        <w:rPr>
          <w:rFonts w:ascii="Times New Roman" w:hAnsi="Times New Roman" w:cs="Times New Roman"/>
          <w:b/>
          <w:bCs/>
          <w:sz w:val="24"/>
          <w:szCs w:val="24"/>
        </w:rPr>
        <w:t>Жалобы и предложения</w:t>
      </w:r>
    </w:p>
    <w:p w:rsidR="0044479B" w:rsidRPr="00EE3C65" w:rsidRDefault="0044479B" w:rsidP="00BE3F39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</w:t>
      </w:r>
      <w:r w:rsidRPr="00EE3C65">
        <w:rPr>
          <w:rFonts w:ascii="Times New Roman" w:hAnsi="Times New Roman" w:cs="Times New Roman"/>
          <w:bCs/>
          <w:sz w:val="24"/>
          <w:szCs w:val="24"/>
        </w:rPr>
        <w:t xml:space="preserve">алобы </w:t>
      </w:r>
      <w:r>
        <w:rPr>
          <w:rFonts w:ascii="Times New Roman" w:hAnsi="Times New Roman" w:cs="Times New Roman"/>
          <w:bCs/>
          <w:sz w:val="24"/>
          <w:szCs w:val="24"/>
        </w:rPr>
        <w:t>и предложения Вы можете направить брокеру, с которым Вы сотрудничаете</w:t>
      </w:r>
      <w:r w:rsidRPr="00EE3C65">
        <w:rPr>
          <w:rFonts w:ascii="Times New Roman" w:hAnsi="Times New Roman" w:cs="Times New Roman"/>
          <w:bCs/>
          <w:sz w:val="24"/>
          <w:szCs w:val="24"/>
        </w:rPr>
        <w:t xml:space="preserve">, в саморегулируемую организацию в сфере финансового рынка, членом которой является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такой </w:t>
      </w:r>
      <w:r w:rsidRPr="00EE3C65">
        <w:rPr>
          <w:rFonts w:ascii="Times New Roman" w:hAnsi="Times New Roman" w:cs="Times New Roman"/>
          <w:bCs/>
          <w:sz w:val="24"/>
          <w:szCs w:val="24"/>
        </w:rPr>
        <w:t>брокер, или в Банк России.</w:t>
      </w:r>
    </w:p>
    <w:p w:rsidR="00554884" w:rsidRDefault="00554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B48EA" w:rsidRDefault="00554884" w:rsidP="00BE3F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8E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54884" w:rsidRPr="00921E84" w:rsidRDefault="00554884" w:rsidP="00554884">
      <w:pPr>
        <w:spacing w:line="36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21E84">
        <w:rPr>
          <w:rFonts w:ascii="Times New Roman" w:hAnsi="Times New Roman" w:cs="Times New Roman"/>
          <w:bCs/>
          <w:sz w:val="24"/>
          <w:szCs w:val="24"/>
        </w:rPr>
        <w:t>Форма информационного документа по обыкновенной</w:t>
      </w:r>
      <w:r w:rsidRPr="00921E84">
        <w:rPr>
          <w:rStyle w:val="af1"/>
          <w:rFonts w:ascii="Times New Roman" w:hAnsi="Times New Roman" w:cs="Times New Roman"/>
          <w:bCs/>
          <w:sz w:val="24"/>
          <w:szCs w:val="24"/>
        </w:rPr>
        <w:footnoteReference w:id="2"/>
      </w:r>
      <w:r w:rsidRPr="00921E84">
        <w:rPr>
          <w:rFonts w:ascii="Times New Roman" w:hAnsi="Times New Roman" w:cs="Times New Roman"/>
          <w:bCs/>
          <w:sz w:val="24"/>
          <w:szCs w:val="24"/>
        </w:rPr>
        <w:t xml:space="preserve"> облигации российского эмитента</w:t>
      </w:r>
    </w:p>
    <w:p w:rsidR="00554884" w:rsidRPr="009946C2" w:rsidRDefault="00554884" w:rsidP="00554884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4884" w:rsidRPr="009946C2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54884" w:rsidRPr="009946C2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6C2">
        <w:rPr>
          <w:rFonts w:ascii="Times New Roman" w:hAnsi="Times New Roman" w:cs="Times New Roman"/>
          <w:bCs/>
          <w:sz w:val="24"/>
          <w:szCs w:val="24"/>
        </w:rPr>
        <w:t xml:space="preserve">Информационный документ </w:t>
      </w:r>
    </w:p>
    <w:p w:rsidR="00554884" w:rsidRPr="009946C2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6C2">
        <w:rPr>
          <w:rFonts w:ascii="Times New Roman" w:hAnsi="Times New Roman" w:cs="Times New Roman"/>
          <w:b/>
          <w:bCs/>
          <w:sz w:val="24"/>
          <w:szCs w:val="24"/>
        </w:rPr>
        <w:t>Облигация российского эмитента</w:t>
      </w:r>
    </w:p>
    <w:p w:rsidR="00554884" w:rsidRPr="009946C2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4884" w:rsidRPr="009946C2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6C2">
        <w:rPr>
          <w:rFonts w:ascii="Times New Roman" w:hAnsi="Times New Roman" w:cs="Times New Roman"/>
          <w:sz w:val="24"/>
          <w:szCs w:val="24"/>
        </w:rPr>
        <w:t>Предоставляется в соответствии с установленными требованиями. Не является индивидуальной инвестиционной рекомендацией или рекламным материалом. Информация приведена для понимания существенных характеристик и рисков облигации российского эмитента.</w:t>
      </w:r>
    </w:p>
    <w:p w:rsidR="00554884" w:rsidRPr="009946C2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4884" w:rsidRPr="009946C2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6C2">
        <w:rPr>
          <w:rFonts w:ascii="Times New Roman" w:hAnsi="Times New Roman" w:cs="Times New Roman"/>
          <w:b/>
          <w:sz w:val="24"/>
          <w:szCs w:val="24"/>
        </w:rPr>
        <w:t>Это не вклад</w:t>
      </w:r>
    </w:p>
    <w:p w:rsidR="00554884" w:rsidRPr="009946C2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6C2">
        <w:rPr>
          <w:rFonts w:ascii="Times New Roman" w:hAnsi="Times New Roman" w:cs="Times New Roman"/>
          <w:b/>
          <w:sz w:val="24"/>
          <w:szCs w:val="24"/>
        </w:rPr>
        <w:t>Вы можете потерять все, что вложили</w:t>
      </w:r>
    </w:p>
    <w:p w:rsidR="00554884" w:rsidRPr="009946C2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6C2">
        <w:rPr>
          <w:rFonts w:ascii="Times New Roman" w:hAnsi="Times New Roman" w:cs="Times New Roman"/>
          <w:b/>
          <w:sz w:val="24"/>
          <w:szCs w:val="24"/>
        </w:rPr>
        <w:t>Средства не застрахованы (не гарантированы) государством</w:t>
      </w:r>
    </w:p>
    <w:p w:rsidR="00554884" w:rsidRPr="009946C2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6C2">
        <w:rPr>
          <w:rFonts w:ascii="Times New Roman" w:hAnsi="Times New Roman" w:cs="Times New Roman"/>
          <w:b/>
          <w:sz w:val="24"/>
          <w:szCs w:val="24"/>
        </w:rPr>
        <w:t>В случае потерь компенсаций не предусмотрено</w:t>
      </w:r>
    </w:p>
    <w:p w:rsidR="00554884" w:rsidRPr="009946C2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4884" w:rsidRPr="009946C2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6C2">
        <w:rPr>
          <w:rFonts w:ascii="Times New Roman" w:hAnsi="Times New Roman" w:cs="Times New Roman"/>
          <w:b/>
          <w:bCs/>
          <w:sz w:val="24"/>
          <w:szCs w:val="24"/>
        </w:rPr>
        <w:t>Основные характеристики облигации российского эмитента.</w:t>
      </w:r>
    </w:p>
    <w:p w:rsidR="00554884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2659889"/>
      <w:r w:rsidRPr="00921E84">
        <w:rPr>
          <w:rFonts w:ascii="Times New Roman" w:hAnsi="Times New Roman" w:cs="Times New Roman"/>
          <w:bCs/>
          <w:sz w:val="24"/>
          <w:szCs w:val="24"/>
        </w:rPr>
        <w:t xml:space="preserve">Облигация российского эмитента </w:t>
      </w:r>
      <w:r w:rsidRPr="00921E84">
        <w:rPr>
          <w:rFonts w:ascii="Times New Roman" w:hAnsi="Times New Roman" w:cs="Times New Roman"/>
          <w:sz w:val="24"/>
          <w:szCs w:val="24"/>
        </w:rPr>
        <w:t>—</w:t>
      </w:r>
      <w:r w:rsidRPr="009946C2">
        <w:rPr>
          <w:rFonts w:ascii="Times New Roman" w:hAnsi="Times New Roman" w:cs="Times New Roman"/>
          <w:sz w:val="24"/>
          <w:szCs w:val="24"/>
        </w:rPr>
        <w:t xml:space="preserve"> это ценная бумага, </w:t>
      </w:r>
      <w:bookmarkEnd w:id="1"/>
      <w:r w:rsidRPr="009946C2">
        <w:rPr>
          <w:rFonts w:ascii="Times New Roman" w:hAnsi="Times New Roman" w:cs="Times New Roman"/>
          <w:sz w:val="24"/>
          <w:szCs w:val="24"/>
        </w:rPr>
        <w:t xml:space="preserve">закрепляющая права ее владельца на получение в предусмотренный в ней срок от эмитента ее номинальной стоимости. Облигация может также предусматривать право ее владельца на получение установленных в ней процентов </w:t>
      </w:r>
      <w:r w:rsidRPr="00DB4021">
        <w:rPr>
          <w:rFonts w:ascii="Times New Roman" w:hAnsi="Times New Roman" w:cs="Times New Roman"/>
          <w:sz w:val="24"/>
          <w:szCs w:val="24"/>
        </w:rPr>
        <w:t>(купонов). Каждая облигация одного выпуска имеет одинаковый объем прав. Все условия погашения и выплат купонов по облигации определены в эмиссионной документации.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021">
        <w:rPr>
          <w:rFonts w:ascii="Times New Roman" w:hAnsi="Times New Roman" w:cs="Times New Roman"/>
          <w:sz w:val="24"/>
          <w:szCs w:val="24"/>
        </w:rPr>
        <w:t>В частности, может быть установлено, что размер купонных выплат по облигациям определятся эмитентом в процессе их обращения.</w:t>
      </w:r>
    </w:p>
    <w:p w:rsidR="00554884" w:rsidRPr="00921E84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021">
        <w:rPr>
          <w:rFonts w:ascii="Times New Roman" w:hAnsi="Times New Roman" w:cs="Times New Roman"/>
          <w:color w:val="000000"/>
          <w:sz w:val="24"/>
          <w:szCs w:val="24"/>
        </w:rPr>
        <w:t>Погашение номинальной стоимости облигации может осуществляться частями в процессе обращения облигаций (амортизация облигации)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B4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B4021">
        <w:rPr>
          <w:rFonts w:ascii="Times New Roman" w:hAnsi="Times New Roman" w:cs="Times New Roman"/>
          <w:color w:val="000000"/>
          <w:sz w:val="24"/>
          <w:szCs w:val="24"/>
        </w:rPr>
        <w:t xml:space="preserve"> этом случае оставшиеся купонные платежи рассчитываются исходя из непогашенной номинальной стоимости облигации.</w:t>
      </w:r>
    </w:p>
    <w:p w:rsidR="00554884" w:rsidRPr="009946C2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Облигации могут предусматривать возможность их досрочного погашения как по инициативе эмитента, так и по инициативе их владельцев. В некоторых случаях эмитент или иное лицо заранее объявляет о своей готовности приобрести у любого заинтересованного лица облигации в определенную дату (оферта по облигациям). Обратите внимание, что количество облигаций, приобретаемых по оферте, может быть ограничено, и Вы не сможете при желании продать все имеющиеся у Вас облигации.</w:t>
      </w:r>
    </w:p>
    <w:p w:rsidR="00554884" w:rsidRPr="009946C2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6C2">
        <w:rPr>
          <w:rFonts w:ascii="Times New Roman" w:hAnsi="Times New Roman" w:cs="Times New Roman"/>
          <w:sz w:val="24"/>
          <w:szCs w:val="24"/>
        </w:rPr>
        <w:t xml:space="preserve">Облигации компаний (корпоративные облигации), в отличие от акций, </w:t>
      </w:r>
      <w:r w:rsidRPr="000C1B14">
        <w:rPr>
          <w:rFonts w:ascii="Times New Roman" w:hAnsi="Times New Roman" w:cs="Times New Roman"/>
          <w:bCs/>
          <w:sz w:val="24"/>
          <w:szCs w:val="24"/>
        </w:rPr>
        <w:t>не дают право на участие в управлении компанией (обществом).</w:t>
      </w:r>
    </w:p>
    <w:p w:rsidR="00554884" w:rsidRPr="009946C2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946C2">
        <w:rPr>
          <w:rFonts w:ascii="Times New Roman" w:eastAsia="Calibri" w:hAnsi="Times New Roman" w:cs="Times New Roman"/>
          <w:b/>
          <w:bCs/>
          <w:sz w:val="24"/>
          <w:szCs w:val="24"/>
        </w:rPr>
        <w:t>Участие в распределении имущества, остающегося при ликвидации (банкротстве) общества.</w:t>
      </w:r>
      <w:r w:rsidRPr="009946C2">
        <w:rPr>
          <w:rFonts w:ascii="Times New Roman" w:eastAsia="Calibri" w:hAnsi="Times New Roman" w:cs="Times New Roman"/>
          <w:sz w:val="24"/>
          <w:szCs w:val="24"/>
        </w:rPr>
        <w:t xml:space="preserve"> При ликвидации общество прекращает свою деятельность, имущество общества распределяется между кредиторами (как правило, путем продажи имущества и передачи денежных средств кредиторам), </w:t>
      </w:r>
      <w:r>
        <w:rPr>
          <w:rFonts w:ascii="Times New Roman" w:eastAsia="Calibri" w:hAnsi="Times New Roman" w:cs="Times New Roman"/>
          <w:sz w:val="24"/>
          <w:szCs w:val="24"/>
        </w:rPr>
        <w:t>в том числе владельцами</w:t>
      </w:r>
      <w:r w:rsidRPr="009946C2">
        <w:rPr>
          <w:rFonts w:ascii="Times New Roman" w:eastAsia="Calibri" w:hAnsi="Times New Roman" w:cs="Times New Roman"/>
          <w:sz w:val="24"/>
          <w:szCs w:val="24"/>
        </w:rPr>
        <w:t xml:space="preserve"> облигаций общества. Владельцы облигаций участвуют в распределении имущества перед владельцами привилегированных и обыкновенных акций.</w:t>
      </w:r>
    </w:p>
    <w:p w:rsidR="00554884" w:rsidRPr="009946C2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4884" w:rsidRPr="009946C2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6C2">
        <w:rPr>
          <w:rFonts w:ascii="Times New Roman" w:hAnsi="Times New Roman" w:cs="Times New Roman"/>
          <w:b/>
          <w:bCs/>
          <w:sz w:val="24"/>
          <w:szCs w:val="24"/>
        </w:rPr>
        <w:t>Основные риски:</w:t>
      </w:r>
    </w:p>
    <w:p w:rsidR="00554884" w:rsidRPr="009946C2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6C2">
        <w:rPr>
          <w:rFonts w:ascii="Times New Roman" w:hAnsi="Times New Roman" w:cs="Times New Roman"/>
          <w:b/>
          <w:bCs/>
          <w:sz w:val="24"/>
          <w:szCs w:val="24"/>
        </w:rPr>
        <w:t xml:space="preserve">Рыночный риск (риск негативного изменения стоимости облигации) - </w:t>
      </w:r>
      <w:r w:rsidRPr="009946C2">
        <w:rPr>
          <w:rFonts w:ascii="Times New Roman" w:hAnsi="Times New Roman" w:cs="Times New Roman"/>
          <w:sz w:val="24"/>
          <w:szCs w:val="24"/>
        </w:rPr>
        <w:t>стоимость принадлежащей Вам облигации может как расти, так и снижаться, и ее рост в прошлом не означает ее роста в будущем. В случае возникновения необходимости реализации облигации до ее погашения эмитентом существует риск того, что Вы понесете убытки в результате снижения цены облигации на рынке. Изменение цены на облигации связано, прежде всего, с изменением процентных ставок на финансовом рынке. Как правило, цена облигации снижается, если процентные ставки на рынке растут, и наоборот - цена облигации растет, если процентные ставки снижаются. Например, если новые облигации выпускаются с более высокой процентной ставкой, то старые облигации с более низкой процентной ставкой становятся менее привлекательными для инвесторов. Также изменение рыночной стоимости облигаций может быть связано с изменением восприятия рынком финансового состояния и платежеспособности эмитента облигаций, в том числе с изменением кредитного рейтинга эмитента (конкретного выпуска облигаций, лица, предоставившего обеспечение по облигациям</w:t>
      </w:r>
      <w:r>
        <w:rPr>
          <w:rFonts w:ascii="Times New Roman" w:hAnsi="Times New Roman" w:cs="Times New Roman"/>
          <w:sz w:val="24"/>
          <w:szCs w:val="24"/>
        </w:rPr>
        <w:t>, при его наличии</w:t>
      </w:r>
      <w:r w:rsidRPr="009946C2">
        <w:rPr>
          <w:rFonts w:ascii="Times New Roman" w:hAnsi="Times New Roman" w:cs="Times New Roman"/>
          <w:sz w:val="24"/>
          <w:szCs w:val="24"/>
        </w:rPr>
        <w:t xml:space="preserve">), корпоративными событиями </w:t>
      </w:r>
      <w:r w:rsidRPr="009946C2">
        <w:rPr>
          <w:rFonts w:ascii="Times New Roman" w:eastAsia="Calibri" w:hAnsi="Times New Roman" w:cs="Times New Roman"/>
          <w:bCs/>
          <w:sz w:val="24"/>
          <w:szCs w:val="24"/>
        </w:rPr>
        <w:t>и други</w:t>
      </w:r>
      <w:r>
        <w:rPr>
          <w:rFonts w:ascii="Times New Roman" w:eastAsia="Calibri" w:hAnsi="Times New Roman" w:cs="Times New Roman"/>
          <w:bCs/>
          <w:sz w:val="24"/>
          <w:szCs w:val="24"/>
        </w:rPr>
        <w:t>ми</w:t>
      </w:r>
      <w:r w:rsidRPr="009946C2">
        <w:rPr>
          <w:rFonts w:ascii="Times New Roman" w:eastAsia="Calibri" w:hAnsi="Times New Roman" w:cs="Times New Roman"/>
          <w:bCs/>
          <w:sz w:val="24"/>
          <w:szCs w:val="24"/>
        </w:rPr>
        <w:t xml:space="preserve"> обстоятельства</w:t>
      </w:r>
      <w:r>
        <w:rPr>
          <w:rFonts w:ascii="Times New Roman" w:eastAsia="Calibri" w:hAnsi="Times New Roman" w:cs="Times New Roman"/>
          <w:bCs/>
          <w:sz w:val="24"/>
          <w:szCs w:val="24"/>
        </w:rPr>
        <w:t>ми.</w:t>
      </w:r>
    </w:p>
    <w:p w:rsidR="00554884" w:rsidRPr="009946C2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946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Риск ликвидности. </w:t>
      </w:r>
      <w:r w:rsidRPr="009946C2">
        <w:rPr>
          <w:rFonts w:ascii="Times New Roman" w:eastAsia="Calibri" w:hAnsi="Times New Roman" w:cs="Times New Roman"/>
          <w:bCs/>
          <w:sz w:val="24"/>
          <w:szCs w:val="24"/>
        </w:rPr>
        <w:t xml:space="preserve">Ликвидность, то есть возможность продать облигацию в любой момент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времени </w:t>
      </w:r>
      <w:r w:rsidRPr="009946C2">
        <w:rPr>
          <w:rFonts w:ascii="Times New Roman" w:eastAsia="Calibri" w:hAnsi="Times New Roman" w:cs="Times New Roman"/>
          <w:bCs/>
          <w:sz w:val="24"/>
          <w:szCs w:val="24"/>
        </w:rPr>
        <w:t xml:space="preserve">без существенного снижения ее стоимости, зависит от спроса и предложения на рынке. Наиболее ликвидными являются облигации, обращающиеся на организованном </w:t>
      </w:r>
      <w:r w:rsidRPr="009946C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рынке, облигации, не обращающиеся на организованном рынке – менее ликвидны, однако в любом случае Вы можете столкнуться в определенный момент с невозможностью продать свои облигации или с тем, что Вам придется продать их с существенными убытками из-за снижения спроса на них или каких-либо ограничений на их обращение. Предпосылками для снижения ликвидности облигаций могут являться: исключение облигаций из котировального списка биржи, снижение рейтинга эмитента (конкретного выпуска облигаций, лица, предоставившего обеспечение по облигациям</w:t>
      </w:r>
      <w:r>
        <w:rPr>
          <w:rFonts w:ascii="Times New Roman" w:eastAsia="Calibri" w:hAnsi="Times New Roman" w:cs="Times New Roman"/>
          <w:bCs/>
          <w:sz w:val="24"/>
          <w:szCs w:val="24"/>
        </w:rPr>
        <w:t>, при его наличии</w:t>
      </w:r>
      <w:r w:rsidRPr="009946C2">
        <w:rPr>
          <w:rFonts w:ascii="Times New Roman" w:eastAsia="Calibri" w:hAnsi="Times New Roman" w:cs="Times New Roman"/>
          <w:bCs/>
          <w:sz w:val="24"/>
          <w:szCs w:val="24"/>
        </w:rPr>
        <w:t>), негативные корпоративные события и другие обстоятельства.</w:t>
      </w:r>
    </w:p>
    <w:p w:rsidR="00554884" w:rsidRPr="009946C2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6C2">
        <w:rPr>
          <w:rFonts w:ascii="Times New Roman" w:hAnsi="Times New Roman" w:cs="Times New Roman"/>
          <w:b/>
          <w:bCs/>
          <w:sz w:val="24"/>
          <w:szCs w:val="24"/>
        </w:rPr>
        <w:t xml:space="preserve">Кредитный риск. </w:t>
      </w:r>
      <w:r w:rsidRPr="009946C2">
        <w:rPr>
          <w:rFonts w:ascii="Times New Roman" w:hAnsi="Times New Roman" w:cs="Times New Roman"/>
          <w:sz w:val="24"/>
          <w:szCs w:val="24"/>
        </w:rPr>
        <w:t>Существует риск неисполнения эмитентом облигаций своих обязательств, который может реализоваться, в частности, в виде пропуска или задержки выплаты купонов и (или) погашения номинал</w:t>
      </w:r>
      <w:r>
        <w:rPr>
          <w:rFonts w:ascii="Times New Roman" w:hAnsi="Times New Roman" w:cs="Times New Roman"/>
          <w:sz w:val="24"/>
          <w:szCs w:val="24"/>
        </w:rPr>
        <w:t>ьной стоимости</w:t>
      </w:r>
      <w:r w:rsidRPr="009946C2">
        <w:rPr>
          <w:rFonts w:ascii="Times New Roman" w:hAnsi="Times New Roman" w:cs="Times New Roman"/>
          <w:sz w:val="24"/>
          <w:szCs w:val="24"/>
        </w:rPr>
        <w:t xml:space="preserve"> облигации. </w:t>
      </w:r>
    </w:p>
    <w:p w:rsidR="00554884" w:rsidRPr="009946C2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6C2">
        <w:rPr>
          <w:rFonts w:ascii="Times New Roman" w:hAnsi="Times New Roman" w:cs="Times New Roman"/>
          <w:b/>
          <w:bCs/>
          <w:sz w:val="24"/>
          <w:szCs w:val="24"/>
        </w:rPr>
        <w:t xml:space="preserve">Риск дефолта. </w:t>
      </w:r>
      <w:r w:rsidRPr="009946C2">
        <w:rPr>
          <w:rFonts w:ascii="Times New Roman" w:hAnsi="Times New Roman" w:cs="Times New Roman"/>
          <w:sz w:val="24"/>
          <w:szCs w:val="24"/>
        </w:rPr>
        <w:t>Ситуация, при которой эмитент не в состоянии выплатить владельцам облигаций сумму погашения облигаций и (или) купонов по ней. В этом случае инвесторы рискуют потерять все свои вложения</w:t>
      </w:r>
      <w:r>
        <w:rPr>
          <w:rFonts w:ascii="Times New Roman" w:hAnsi="Times New Roman" w:cs="Times New Roman"/>
          <w:sz w:val="24"/>
          <w:szCs w:val="24"/>
        </w:rPr>
        <w:t xml:space="preserve"> в данную ценную бумагу</w:t>
      </w:r>
      <w:r w:rsidRPr="009946C2">
        <w:rPr>
          <w:rFonts w:ascii="Times New Roman" w:hAnsi="Times New Roman" w:cs="Times New Roman"/>
          <w:sz w:val="24"/>
          <w:szCs w:val="24"/>
        </w:rPr>
        <w:t>. Дефолт может произойти у эмитентов с любым уровнем кредитного рейтинга. Кредитный рейтинг отражает мнение рейтингового агентства о вероятности наступления дефолта: наименее вероятный уровень</w:t>
      </w:r>
      <w:r w:rsidRPr="00D51AF1">
        <w:rPr>
          <w:rFonts w:ascii="Times New Roman" w:hAnsi="Times New Roman" w:cs="Times New Roman"/>
          <w:sz w:val="24"/>
          <w:szCs w:val="24"/>
        </w:rPr>
        <w:t>,</w:t>
      </w:r>
      <w:r w:rsidRPr="009946C2">
        <w:rPr>
          <w:rFonts w:ascii="Times New Roman" w:hAnsi="Times New Roman" w:cs="Times New Roman"/>
          <w:sz w:val="24"/>
          <w:szCs w:val="24"/>
        </w:rPr>
        <w:t xml:space="preserve"> как правило</w:t>
      </w:r>
      <w:r w:rsidRPr="00D51AF1">
        <w:rPr>
          <w:rFonts w:ascii="Times New Roman" w:hAnsi="Times New Roman" w:cs="Times New Roman"/>
          <w:sz w:val="24"/>
          <w:szCs w:val="24"/>
        </w:rPr>
        <w:t>,</w:t>
      </w:r>
      <w:r w:rsidRPr="009946C2">
        <w:rPr>
          <w:rFonts w:ascii="Times New Roman" w:hAnsi="Times New Roman" w:cs="Times New Roman"/>
          <w:sz w:val="24"/>
          <w:szCs w:val="24"/>
        </w:rPr>
        <w:t xml:space="preserve"> обозначается</w:t>
      </w:r>
      <w:r>
        <w:rPr>
          <w:rFonts w:ascii="Times New Roman" w:hAnsi="Times New Roman" w:cs="Times New Roman"/>
          <w:sz w:val="24"/>
          <w:szCs w:val="24"/>
        </w:rPr>
        <w:t xml:space="preserve"> «ААА» (высший кредитный уровень, затем следует «АА», «А», «ВВВ», «ВВ», «В» по степени увеличения вероятности дефолта)</w:t>
      </w:r>
      <w:r w:rsidRPr="009946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9946C2">
        <w:rPr>
          <w:rFonts w:ascii="Times New Roman" w:hAnsi="Times New Roman" w:cs="Times New Roman"/>
          <w:sz w:val="24"/>
          <w:szCs w:val="24"/>
        </w:rPr>
        <w:t xml:space="preserve">ем ниже </w:t>
      </w:r>
      <w:r>
        <w:rPr>
          <w:rFonts w:ascii="Times New Roman" w:hAnsi="Times New Roman" w:cs="Times New Roman"/>
          <w:sz w:val="24"/>
          <w:szCs w:val="24"/>
        </w:rPr>
        <w:t xml:space="preserve">кредитный </w:t>
      </w:r>
      <w:r w:rsidRPr="009946C2">
        <w:rPr>
          <w:rFonts w:ascii="Times New Roman" w:hAnsi="Times New Roman" w:cs="Times New Roman"/>
          <w:sz w:val="24"/>
          <w:szCs w:val="24"/>
        </w:rPr>
        <w:t>рейтинг эмитента (конкретного выпуска облигаций, лица, предоставившего обеспечение по облигациям</w:t>
      </w:r>
      <w:r>
        <w:rPr>
          <w:rFonts w:ascii="Times New Roman" w:hAnsi="Times New Roman" w:cs="Times New Roman"/>
          <w:sz w:val="24"/>
          <w:szCs w:val="24"/>
        </w:rPr>
        <w:t>, при его наличии</w:t>
      </w:r>
      <w:r w:rsidRPr="009946C2">
        <w:rPr>
          <w:rFonts w:ascii="Times New Roman" w:hAnsi="Times New Roman" w:cs="Times New Roman"/>
          <w:sz w:val="24"/>
          <w:szCs w:val="24"/>
        </w:rPr>
        <w:t xml:space="preserve">), тем выше </w:t>
      </w:r>
      <w:r>
        <w:rPr>
          <w:rFonts w:ascii="Times New Roman" w:hAnsi="Times New Roman" w:cs="Times New Roman"/>
          <w:sz w:val="24"/>
          <w:szCs w:val="24"/>
        </w:rPr>
        <w:t xml:space="preserve">по мнению кредитного рейтингового агентства </w:t>
      </w:r>
      <w:r w:rsidRPr="009946C2">
        <w:rPr>
          <w:rFonts w:ascii="Times New Roman" w:hAnsi="Times New Roman" w:cs="Times New Roman"/>
          <w:sz w:val="24"/>
          <w:szCs w:val="24"/>
        </w:rPr>
        <w:t>вероятность дефолта.</w:t>
      </w:r>
    </w:p>
    <w:p w:rsidR="00554884" w:rsidRPr="009946C2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946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Риск банкротства эмитента. </w:t>
      </w:r>
      <w:r w:rsidRPr="009946C2">
        <w:rPr>
          <w:rFonts w:ascii="Times New Roman" w:eastAsia="Calibri" w:hAnsi="Times New Roman" w:cs="Times New Roman"/>
          <w:bCs/>
          <w:sz w:val="24"/>
          <w:szCs w:val="24"/>
        </w:rPr>
        <w:t xml:space="preserve">При приобретении облигаций, эмитентами которых являются организации, существует риск банкротства эмитента. В случае банкротства эмитента размер его имущества недостаточен для расчетов со всеми кредиторами. Погашение задолженности происходит согласно законодательно установленной очередности. </w:t>
      </w:r>
      <w:r w:rsidRPr="009946C2">
        <w:rPr>
          <w:rFonts w:ascii="Times New Roman" w:eastAsia="Calibri" w:hAnsi="Times New Roman" w:cs="Times New Roman"/>
          <w:sz w:val="24"/>
          <w:szCs w:val="24"/>
        </w:rPr>
        <w:t xml:space="preserve">Несмотря на то, что в случае банкротства выплаты оставшегося имущества эмитента производятся владельцам облигаций перед владельцами привилегированных и обыкновенных акций, имущества может быть недостаточно для выплат по облигациям. В результате </w:t>
      </w:r>
      <w:r w:rsidRPr="009946C2">
        <w:rPr>
          <w:rFonts w:ascii="Times New Roman" w:eastAsia="Calibri" w:hAnsi="Times New Roman" w:cs="Times New Roman"/>
          <w:bCs/>
          <w:sz w:val="24"/>
          <w:szCs w:val="24"/>
        </w:rPr>
        <w:t>Вы можете потерять все свои вложения в облигации.</w:t>
      </w:r>
    </w:p>
    <w:p w:rsidR="00554884" w:rsidRPr="009946C2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54884" w:rsidRPr="00D46C07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00C">
        <w:rPr>
          <w:rFonts w:ascii="Times New Roman" w:hAnsi="Times New Roman" w:cs="Times New Roman"/>
          <w:sz w:val="24"/>
          <w:szCs w:val="24"/>
        </w:rPr>
        <w:t xml:space="preserve">В большинстве случаев эмитент берет на себя обязательства по облигациям без  дополнительного имущественного обеспечения по ним. </w:t>
      </w:r>
      <w:r w:rsidRPr="00F83C47">
        <w:rPr>
          <w:rFonts w:ascii="Times New Roman" w:hAnsi="Times New Roman" w:cs="Times New Roman"/>
          <w:sz w:val="24"/>
          <w:szCs w:val="24"/>
        </w:rPr>
        <w:t>С</w:t>
      </w:r>
      <w:r w:rsidRPr="00F83C47">
        <w:rPr>
          <w:rFonts w:ascii="Times New Roman" w:hAnsi="Times New Roman" w:cs="Times New Roman"/>
          <w:color w:val="000000"/>
          <w:sz w:val="24"/>
          <w:szCs w:val="24"/>
        </w:rPr>
        <w:t>пособность эмитента в полном объеме выполнять свои обязательства по облигациям подтверждается, например, высоким кредитным рейтингом эмитента, успешной деятельностью эмитента, его устойчивым финансовым положением, репутацией и т.д.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00C">
        <w:rPr>
          <w:rFonts w:ascii="Times New Roman" w:hAnsi="Times New Roman" w:cs="Times New Roman"/>
          <w:sz w:val="24"/>
          <w:szCs w:val="24"/>
        </w:rPr>
        <w:t xml:space="preserve">Вместе с тем исполнение обязательств по </w:t>
      </w:r>
      <w:r w:rsidRPr="006D200C">
        <w:rPr>
          <w:rFonts w:ascii="Times New Roman" w:hAnsi="Times New Roman" w:cs="Times New Roman"/>
          <w:sz w:val="24"/>
          <w:szCs w:val="24"/>
        </w:rPr>
        <w:lastRenderedPageBreak/>
        <w:t xml:space="preserve">облигациям может быть полностью или частично обеспечиваться залогом, </w:t>
      </w:r>
      <w:r w:rsidRPr="006D200C">
        <w:rPr>
          <w:rFonts w:ascii="Times New Roman" w:hAnsi="Times New Roman" w:cs="Times New Roman"/>
          <w:color w:val="000000"/>
          <w:sz w:val="24"/>
          <w:szCs w:val="24"/>
        </w:rPr>
        <w:t xml:space="preserve">поручительством, банковской гарантией, государственной или муниципальной гарантией. </w:t>
      </w:r>
      <w:r w:rsidRPr="00F83C47">
        <w:rPr>
          <w:rFonts w:ascii="Times New Roman" w:hAnsi="Times New Roman" w:cs="Times New Roman"/>
          <w:color w:val="000000"/>
          <w:sz w:val="24"/>
          <w:szCs w:val="24"/>
        </w:rPr>
        <w:t>Предполагается, 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6D200C">
        <w:rPr>
          <w:rFonts w:ascii="Times New Roman" w:hAnsi="Times New Roman" w:cs="Times New Roman"/>
          <w:color w:val="000000"/>
          <w:sz w:val="24"/>
          <w:szCs w:val="24"/>
        </w:rPr>
        <w:t xml:space="preserve"> случае невыполнения эмитентом своих обязательств по таким облигациям погашение задолженности перед владельцами облигаций осуществляется (полностью или частично) за сче</w:t>
      </w:r>
      <w:r>
        <w:rPr>
          <w:rFonts w:ascii="Times New Roman" w:hAnsi="Times New Roman" w:cs="Times New Roman"/>
          <w:color w:val="000000"/>
          <w:sz w:val="24"/>
          <w:szCs w:val="24"/>
        </w:rPr>
        <w:t>т предусмотренного обеспечения. П</w:t>
      </w:r>
      <w:r w:rsidRPr="006D200C">
        <w:rPr>
          <w:rFonts w:ascii="Times New Roman" w:hAnsi="Times New Roman" w:cs="Times New Roman"/>
          <w:color w:val="000000"/>
          <w:sz w:val="24"/>
          <w:szCs w:val="24"/>
        </w:rPr>
        <w:t>ри покупке облигаций Вам следует обратить внимание как на финансовую устойчивость и добросовестность эмитента, так и на качество обеспечения по облигациям (при наличии).</w:t>
      </w:r>
    </w:p>
    <w:p w:rsidR="00554884" w:rsidRPr="009946C2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4884" w:rsidRPr="009946C2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6C2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</w:p>
    <w:p w:rsidR="00554884" w:rsidRPr="009946C2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6C2">
        <w:rPr>
          <w:rFonts w:ascii="Times New Roman" w:hAnsi="Times New Roman" w:cs="Times New Roman"/>
          <w:bCs/>
          <w:sz w:val="24"/>
          <w:szCs w:val="24"/>
        </w:rPr>
        <w:t xml:space="preserve">При сделках с облигациями российских эмитентов взимается комиссия брокера за исполнение поручений, а также может взиматься комиссии биржи и клиринговой организации за совершение сделки, комиссия депозитария за учет права собственности инвестора на облигацию. </w:t>
      </w:r>
      <w:r w:rsidRPr="003F6C6E">
        <w:rPr>
          <w:rFonts w:ascii="Times New Roman" w:hAnsi="Times New Roman" w:cs="Times New Roman"/>
          <w:sz w:val="24"/>
          <w:szCs w:val="24"/>
        </w:rPr>
        <w:t>Размеры всех тарифов можно найти на сайте брокера, депозитария</w:t>
      </w:r>
      <w:r>
        <w:rPr>
          <w:rFonts w:ascii="Times New Roman" w:hAnsi="Times New Roman" w:cs="Times New Roman"/>
          <w:sz w:val="24"/>
          <w:szCs w:val="24"/>
        </w:rPr>
        <w:t>, клиринговой организации</w:t>
      </w:r>
      <w:r w:rsidRPr="003F6C6E">
        <w:rPr>
          <w:rFonts w:ascii="Times New Roman" w:hAnsi="Times New Roman" w:cs="Times New Roman"/>
          <w:sz w:val="24"/>
          <w:szCs w:val="24"/>
        </w:rPr>
        <w:t xml:space="preserve"> и биржи.</w:t>
      </w:r>
    </w:p>
    <w:p w:rsidR="00554884" w:rsidRPr="009946C2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6C2">
        <w:rPr>
          <w:rFonts w:ascii="Times New Roman" w:hAnsi="Times New Roman" w:cs="Times New Roman"/>
          <w:sz w:val="24"/>
          <w:szCs w:val="24"/>
        </w:rPr>
        <w:t xml:space="preserve">При покупке обращающейся на рынке облигации в сумму сделки включается часть купонного процентного дохода по облигации, рассчитываемая пропорционально количеству дней, прошедших от даты предыдущей выплаты купонного дохода до даты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 w:rsidRPr="009946C2">
        <w:rPr>
          <w:rFonts w:ascii="Times New Roman" w:hAnsi="Times New Roman" w:cs="Times New Roman"/>
          <w:sz w:val="24"/>
          <w:szCs w:val="24"/>
        </w:rPr>
        <w:t xml:space="preserve"> сделки </w:t>
      </w:r>
      <w:r>
        <w:rPr>
          <w:rFonts w:ascii="Times New Roman" w:hAnsi="Times New Roman" w:cs="Times New Roman"/>
          <w:sz w:val="24"/>
          <w:szCs w:val="24"/>
        </w:rPr>
        <w:t>купли-</w:t>
      </w:r>
      <w:r w:rsidRPr="009946C2">
        <w:rPr>
          <w:rFonts w:ascii="Times New Roman" w:hAnsi="Times New Roman" w:cs="Times New Roman"/>
          <w:sz w:val="24"/>
          <w:szCs w:val="24"/>
        </w:rPr>
        <w:t>продаж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946C2">
        <w:rPr>
          <w:rFonts w:ascii="Times New Roman" w:hAnsi="Times New Roman" w:cs="Times New Roman"/>
          <w:sz w:val="24"/>
          <w:szCs w:val="24"/>
        </w:rPr>
        <w:t xml:space="preserve"> облигации. Данный накопленный купонный доход передается продавцу</w:t>
      </w:r>
      <w:r w:rsidRPr="00453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облигации</w:t>
      </w:r>
      <w:r w:rsidRPr="009946C2">
        <w:rPr>
          <w:rFonts w:ascii="Times New Roman" w:hAnsi="Times New Roman" w:cs="Times New Roman"/>
          <w:sz w:val="24"/>
          <w:szCs w:val="24"/>
        </w:rPr>
        <w:t>.</w:t>
      </w:r>
    </w:p>
    <w:p w:rsidR="00554884" w:rsidRPr="009946C2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4884" w:rsidRPr="009946C2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6C2">
        <w:rPr>
          <w:rFonts w:ascii="Times New Roman" w:hAnsi="Times New Roman" w:cs="Times New Roman"/>
          <w:b/>
          <w:bCs/>
          <w:sz w:val="24"/>
          <w:szCs w:val="24"/>
        </w:rPr>
        <w:t>Жалобы и предложения</w:t>
      </w:r>
    </w:p>
    <w:p w:rsidR="00554884" w:rsidRPr="009946C2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6C2">
        <w:rPr>
          <w:rFonts w:ascii="Times New Roman" w:hAnsi="Times New Roman" w:cs="Times New Roman"/>
          <w:bCs/>
          <w:sz w:val="24"/>
          <w:szCs w:val="24"/>
        </w:rPr>
        <w:t>Жалобы и предложения Вы можете направить брокеру, с которым Вы сотрудничаете, в саморегулируемую организацию в сфере финансового рынка, членом которой является такой брокер, или в Банк России.</w:t>
      </w:r>
    </w:p>
    <w:p w:rsidR="00554884" w:rsidRDefault="00554884" w:rsidP="005548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4884" w:rsidRDefault="00554884" w:rsidP="00554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54884" w:rsidRPr="005B48EA" w:rsidRDefault="00554884" w:rsidP="00554884">
      <w:pPr>
        <w:spacing w:after="0" w:line="36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5B48E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B48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4884" w:rsidRDefault="00554884" w:rsidP="00554884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4884" w:rsidRDefault="00554884" w:rsidP="00554884">
      <w:pPr>
        <w:spacing w:line="36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55FA">
        <w:rPr>
          <w:rFonts w:ascii="Times New Roman" w:hAnsi="Times New Roman" w:cs="Times New Roman"/>
          <w:bCs/>
          <w:sz w:val="24"/>
          <w:szCs w:val="24"/>
        </w:rPr>
        <w:t xml:space="preserve">Форма информационного документа об облигации федерального займа </w:t>
      </w:r>
    </w:p>
    <w:p w:rsidR="00554884" w:rsidRPr="00A855FA" w:rsidRDefault="00554884" w:rsidP="00554884">
      <w:pPr>
        <w:spacing w:line="36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55FA">
        <w:rPr>
          <w:rFonts w:ascii="Times New Roman" w:hAnsi="Times New Roman" w:cs="Times New Roman"/>
          <w:bCs/>
          <w:sz w:val="24"/>
          <w:szCs w:val="24"/>
        </w:rPr>
        <w:t>для физических лиц (ОФЗ-н)</w:t>
      </w:r>
    </w:p>
    <w:p w:rsidR="00554884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54884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8EA">
        <w:rPr>
          <w:rFonts w:ascii="Times New Roman" w:hAnsi="Times New Roman" w:cs="Times New Roman"/>
          <w:bCs/>
          <w:sz w:val="24"/>
          <w:szCs w:val="24"/>
        </w:rPr>
        <w:t>Информационный документ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54884" w:rsidRPr="00FB0EE3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Облигация федерального займа для физических лиц (ОФЗ-н)</w:t>
      </w:r>
    </w:p>
    <w:p w:rsidR="00554884" w:rsidRPr="005B48EA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4884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3DAF">
        <w:rPr>
          <w:rFonts w:ascii="Times New Roman" w:hAnsi="Times New Roman" w:cs="Times New Roman"/>
          <w:sz w:val="24"/>
          <w:szCs w:val="24"/>
        </w:rPr>
        <w:t xml:space="preserve">Предоставляется в соответствии с установленными требованиями. Не является </w:t>
      </w:r>
      <w:r w:rsidRPr="005B48EA">
        <w:rPr>
          <w:rFonts w:ascii="Times New Roman" w:hAnsi="Times New Roman" w:cs="Times New Roman"/>
          <w:sz w:val="24"/>
          <w:szCs w:val="24"/>
        </w:rPr>
        <w:t>индивидуальной инвестиционной рекомендацией</w:t>
      </w:r>
      <w:r w:rsidRPr="00173D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173DAF">
        <w:rPr>
          <w:rFonts w:ascii="Times New Roman" w:hAnsi="Times New Roman" w:cs="Times New Roman"/>
          <w:sz w:val="24"/>
          <w:szCs w:val="24"/>
        </w:rPr>
        <w:t>рекламным материалом. Информация приведена для понимания существенных характеристик и рисков</w:t>
      </w:r>
      <w:r w:rsidRPr="00531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ОФЗ-н</w:t>
      </w:r>
      <w:r w:rsidRPr="00173DAF">
        <w:rPr>
          <w:rFonts w:ascii="Times New Roman" w:hAnsi="Times New Roman" w:cs="Times New Roman"/>
          <w:sz w:val="24"/>
          <w:szCs w:val="24"/>
        </w:rPr>
        <w:t>.</w:t>
      </w:r>
    </w:p>
    <w:p w:rsidR="00554884" w:rsidRPr="00173DAF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4884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DAF">
        <w:rPr>
          <w:rFonts w:ascii="Times New Roman" w:hAnsi="Times New Roman" w:cs="Times New Roman"/>
          <w:b/>
          <w:sz w:val="24"/>
          <w:szCs w:val="24"/>
        </w:rPr>
        <w:t>Это не вклад</w:t>
      </w:r>
    </w:p>
    <w:p w:rsidR="00554884" w:rsidRPr="00173DAF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6C2">
        <w:rPr>
          <w:rFonts w:ascii="Times New Roman" w:hAnsi="Times New Roman" w:cs="Times New Roman"/>
          <w:b/>
          <w:sz w:val="24"/>
          <w:szCs w:val="24"/>
        </w:rPr>
        <w:t>Вы можете потерять все, что вложили</w:t>
      </w:r>
    </w:p>
    <w:p w:rsidR="00554884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6C2">
        <w:rPr>
          <w:rFonts w:ascii="Times New Roman" w:hAnsi="Times New Roman" w:cs="Times New Roman"/>
          <w:b/>
          <w:sz w:val="24"/>
          <w:szCs w:val="24"/>
        </w:rPr>
        <w:t>В случае потерь компенсаций не предусмотрено</w:t>
      </w:r>
    </w:p>
    <w:p w:rsidR="00554884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4884" w:rsidRPr="00EE3C65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характеристики ОФЗ-н</w:t>
      </w:r>
      <w:r w:rsidRPr="00EE3C6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54884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C3F">
        <w:rPr>
          <w:rFonts w:ascii="Times New Roman" w:hAnsi="Times New Roman" w:cs="Times New Roman"/>
          <w:bCs/>
          <w:sz w:val="24"/>
          <w:szCs w:val="24"/>
        </w:rPr>
        <w:t>ОФЗ-н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5046">
        <w:rPr>
          <w:rFonts w:ascii="Times New Roman" w:hAnsi="Times New Roman" w:cs="Times New Roman"/>
          <w:bCs/>
          <w:sz w:val="24"/>
          <w:szCs w:val="24"/>
        </w:rPr>
        <w:t>—</w:t>
      </w:r>
      <w:r>
        <w:rPr>
          <w:rFonts w:ascii="Times New Roman" w:hAnsi="Times New Roman" w:cs="Times New Roman"/>
          <w:bCs/>
          <w:sz w:val="24"/>
          <w:szCs w:val="24"/>
        </w:rPr>
        <w:t xml:space="preserve"> ценная бумага, п</w:t>
      </w:r>
      <w:r w:rsidRPr="007307BC">
        <w:rPr>
          <w:rFonts w:ascii="Times New Roman" w:hAnsi="Times New Roman" w:cs="Times New Roman"/>
          <w:bCs/>
          <w:sz w:val="24"/>
          <w:szCs w:val="24"/>
        </w:rPr>
        <w:t>редоставляю</w:t>
      </w:r>
      <w:r>
        <w:rPr>
          <w:rFonts w:ascii="Times New Roman" w:hAnsi="Times New Roman" w:cs="Times New Roman"/>
          <w:bCs/>
          <w:sz w:val="24"/>
          <w:szCs w:val="24"/>
        </w:rPr>
        <w:t>щая</w:t>
      </w:r>
      <w:r w:rsidRPr="007307BC">
        <w:rPr>
          <w:rFonts w:ascii="Times New Roman" w:hAnsi="Times New Roman" w:cs="Times New Roman"/>
          <w:bCs/>
          <w:sz w:val="24"/>
          <w:szCs w:val="24"/>
        </w:rPr>
        <w:t xml:space="preserve"> владельцам право на получение номинальной стоимости при погашении и купонного дохода.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484F">
        <w:rPr>
          <w:rFonts w:ascii="Times New Roman" w:hAnsi="Times New Roman" w:cs="Times New Roman"/>
          <w:bCs/>
          <w:sz w:val="24"/>
          <w:szCs w:val="24"/>
        </w:rPr>
        <w:t xml:space="preserve">ОФЗ-н </w:t>
      </w:r>
      <w:r>
        <w:rPr>
          <w:rFonts w:ascii="Times New Roman" w:hAnsi="Times New Roman" w:cs="Times New Roman"/>
          <w:bCs/>
          <w:sz w:val="24"/>
          <w:szCs w:val="24"/>
        </w:rPr>
        <w:t xml:space="preserve">выпускаются Минфином России и номинированы в рублях. </w:t>
      </w:r>
      <w:r w:rsidRPr="00C57C25">
        <w:rPr>
          <w:rFonts w:ascii="Times New Roman" w:hAnsi="Times New Roman" w:cs="Times New Roman"/>
          <w:bCs/>
          <w:sz w:val="24"/>
          <w:szCs w:val="24"/>
        </w:rPr>
        <w:t>ОФЗ-н имеют фиксированный купон, то есть процентная ставка по ним известна заранее и не меняется в течение всего срока обращения.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75B9">
        <w:rPr>
          <w:rFonts w:ascii="Times New Roman" w:hAnsi="Times New Roman" w:cs="Times New Roman"/>
          <w:sz w:val="24"/>
          <w:szCs w:val="24"/>
        </w:rPr>
        <w:t>Все условия погашения и выплат купонов по облигации определены в эмиссионной документации.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Приобретая указанный инструмент, Вы даете свои денежные средства в долг Российской Федерации в лице Минфина России</w:t>
      </w:r>
      <w:r w:rsidRPr="003150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1206">
        <w:rPr>
          <w:rFonts w:ascii="Times New Roman" w:hAnsi="Times New Roman" w:cs="Times New Roman"/>
          <w:bCs/>
          <w:sz w:val="24"/>
          <w:szCs w:val="24"/>
        </w:rPr>
        <w:t xml:space="preserve">и получаете доход по фиксированной ставке. </w:t>
      </w:r>
    </w:p>
    <w:p w:rsidR="00554884" w:rsidRPr="00760A6B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760A6B">
        <w:rPr>
          <w:rFonts w:ascii="Times New Roman" w:hAnsi="Times New Roman" w:cs="Times New Roman"/>
          <w:bCs/>
          <w:sz w:val="24"/>
          <w:szCs w:val="24"/>
        </w:rPr>
        <w:t xml:space="preserve">окупать ОФЗ-н имеют право только физические лица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760A6B">
        <w:rPr>
          <w:rFonts w:ascii="Times New Roman" w:hAnsi="Times New Roman" w:cs="Times New Roman"/>
          <w:bCs/>
          <w:sz w:val="24"/>
          <w:szCs w:val="24"/>
        </w:rPr>
        <w:t xml:space="preserve"> граждане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54884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315046">
        <w:rPr>
          <w:rFonts w:ascii="Times New Roman" w:hAnsi="Times New Roman" w:cs="Times New Roman"/>
          <w:bCs/>
          <w:sz w:val="24"/>
          <w:szCs w:val="24"/>
        </w:rPr>
        <w:t xml:space="preserve">оминал </w:t>
      </w:r>
      <w:r>
        <w:rPr>
          <w:rFonts w:ascii="Times New Roman" w:hAnsi="Times New Roman" w:cs="Times New Roman"/>
          <w:bCs/>
          <w:sz w:val="24"/>
          <w:szCs w:val="24"/>
        </w:rPr>
        <w:t xml:space="preserve">ОФЗ-н </w:t>
      </w:r>
      <w:r w:rsidRPr="00315046">
        <w:rPr>
          <w:rFonts w:ascii="Times New Roman" w:hAnsi="Times New Roman" w:cs="Times New Roman"/>
          <w:bCs/>
          <w:sz w:val="24"/>
          <w:szCs w:val="24"/>
        </w:rPr>
        <w:t>составляет 1 000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54884" w:rsidRPr="00A855FA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5FA">
        <w:rPr>
          <w:rFonts w:ascii="Times New Roman" w:hAnsi="Times New Roman" w:cs="Times New Roman"/>
          <w:sz w:val="24"/>
          <w:szCs w:val="24"/>
        </w:rPr>
        <w:t>ОФЗ-н нельзя покупать на индивидуальный инвестиционный счет (ИИС).</w:t>
      </w:r>
    </w:p>
    <w:p w:rsidR="00554884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ОФЗ-н нельзя купить (продать) на вторичном рынке. ОФЗ-н</w:t>
      </w:r>
      <w:r w:rsidRPr="00760A6B">
        <w:rPr>
          <w:rFonts w:ascii="Times New Roman" w:hAnsi="Times New Roman" w:cs="Times New Roman"/>
          <w:bCs/>
          <w:sz w:val="24"/>
          <w:szCs w:val="24"/>
        </w:rPr>
        <w:t xml:space="preserve"> приобретаются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продаются исключительно </w:t>
      </w:r>
      <w:r w:rsidRPr="00760A6B">
        <w:rPr>
          <w:rFonts w:ascii="Times New Roman" w:hAnsi="Times New Roman" w:cs="Times New Roman"/>
          <w:bCs/>
          <w:sz w:val="24"/>
          <w:szCs w:val="24"/>
        </w:rPr>
        <w:t>через агент</w:t>
      </w:r>
      <w:r>
        <w:rPr>
          <w:rFonts w:ascii="Times New Roman" w:hAnsi="Times New Roman" w:cs="Times New Roman"/>
          <w:bCs/>
          <w:sz w:val="24"/>
          <w:szCs w:val="24"/>
        </w:rPr>
        <w:t>а, с которым Минфин России заключил соответствующие соглашение,</w:t>
      </w:r>
      <w:r w:rsidRPr="00760A6B">
        <w:rPr>
          <w:rFonts w:ascii="Times New Roman" w:hAnsi="Times New Roman" w:cs="Times New Roman"/>
          <w:bCs/>
          <w:sz w:val="24"/>
          <w:szCs w:val="24"/>
        </w:rPr>
        <w:t xml:space="preserve"> по фиксированной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текущей </w:t>
      </w:r>
      <w:r w:rsidRPr="00760A6B">
        <w:rPr>
          <w:rFonts w:ascii="Times New Roman" w:hAnsi="Times New Roman" w:cs="Times New Roman"/>
          <w:bCs/>
          <w:sz w:val="24"/>
          <w:szCs w:val="24"/>
        </w:rPr>
        <w:t>цене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675B9">
        <w:rPr>
          <w:rFonts w:ascii="Times New Roman" w:hAnsi="Times New Roman" w:cs="Times New Roman"/>
          <w:bCs/>
          <w:sz w:val="24"/>
          <w:szCs w:val="24"/>
        </w:rPr>
        <w:t xml:space="preserve">Минфин России вправе установить </w:t>
      </w:r>
      <w:r w:rsidRPr="00D675B9">
        <w:rPr>
          <w:rStyle w:val="af2"/>
          <w:rFonts w:ascii="Times New Roman" w:hAnsi="Times New Roman" w:cs="Times New Roman"/>
          <w:sz w:val="24"/>
          <w:szCs w:val="24"/>
        </w:rPr>
        <w:t>минимальное и максимальное</w:t>
      </w:r>
      <w:r w:rsidRPr="00D675B9">
        <w:rPr>
          <w:rFonts w:ascii="Times New Roman" w:hAnsi="Times New Roman" w:cs="Times New Roman"/>
          <w:sz w:val="24"/>
          <w:szCs w:val="24"/>
        </w:rPr>
        <w:t xml:space="preserve"> количество облигаций, доступных для приобретения одним физическим лицом, а также максимальное количество облигаций ОФЗ-н одного выпуска, которым вправе владеть одно физическое лицо.</w:t>
      </w:r>
    </w:p>
    <w:p w:rsidR="00554884" w:rsidRPr="00685B3F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4884" w:rsidRPr="00315046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32798127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р</w:t>
      </w:r>
      <w:r w:rsidRPr="00BD662D">
        <w:rPr>
          <w:rFonts w:ascii="Times New Roman" w:hAnsi="Times New Roman" w:cs="Times New Roman"/>
          <w:b/>
          <w:bCs/>
          <w:sz w:val="24"/>
          <w:szCs w:val="24"/>
        </w:rPr>
        <w:t>иски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54884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366B4">
        <w:rPr>
          <w:rFonts w:ascii="Times New Roman" w:hAnsi="Times New Roman" w:cs="Times New Roman"/>
          <w:b/>
          <w:bCs/>
          <w:sz w:val="24"/>
          <w:szCs w:val="24"/>
        </w:rPr>
        <w:t xml:space="preserve">Рыночный риск (риск негативного изменения стоимости облигации) отсутствует. </w:t>
      </w:r>
      <w:r w:rsidRPr="00A366B4">
        <w:rPr>
          <w:rFonts w:ascii="Times New Roman" w:hAnsi="Times New Roman" w:cs="Times New Roman"/>
          <w:sz w:val="24"/>
          <w:szCs w:val="24"/>
        </w:rPr>
        <w:t>Продать ОФЗ-н до ее погашения Вы можете агенту, через котор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36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приобрели</w:t>
      </w:r>
      <w:r w:rsidRPr="00FA7D7D">
        <w:rPr>
          <w:rFonts w:ascii="Times New Roman" w:hAnsi="Times New Roman" w:cs="Times New Roman"/>
          <w:sz w:val="24"/>
          <w:szCs w:val="24"/>
        </w:rPr>
        <w:t xml:space="preserve"> </w:t>
      </w:r>
      <w:r w:rsidRPr="00A366B4">
        <w:rPr>
          <w:rFonts w:ascii="Times New Roman" w:hAnsi="Times New Roman" w:cs="Times New Roman"/>
          <w:sz w:val="24"/>
          <w:szCs w:val="24"/>
        </w:rPr>
        <w:t>ОФЗ-н.</w:t>
      </w:r>
    </w:p>
    <w:p w:rsidR="00554884" w:rsidRPr="004862FB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103A">
        <w:rPr>
          <w:rFonts w:ascii="Times New Roman" w:hAnsi="Times New Roman" w:cs="Times New Roman"/>
          <w:sz w:val="24"/>
          <w:szCs w:val="24"/>
        </w:rPr>
        <w:t xml:space="preserve">В течение первых 12 месяцев владения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15103A">
        <w:rPr>
          <w:rFonts w:ascii="Times New Roman" w:hAnsi="Times New Roman" w:cs="Times New Roman"/>
          <w:sz w:val="24"/>
          <w:szCs w:val="24"/>
        </w:rPr>
        <w:t xml:space="preserve"> может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5103A">
        <w:rPr>
          <w:rFonts w:ascii="Times New Roman" w:hAnsi="Times New Roman" w:cs="Times New Roman"/>
          <w:sz w:val="24"/>
          <w:szCs w:val="24"/>
        </w:rPr>
        <w:t xml:space="preserve"> вернуть вложенные средства, но потеряет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5103A">
        <w:rPr>
          <w:rFonts w:ascii="Times New Roman" w:hAnsi="Times New Roman" w:cs="Times New Roman"/>
          <w:sz w:val="24"/>
          <w:szCs w:val="24"/>
        </w:rPr>
        <w:t xml:space="preserve"> процентный доход</w:t>
      </w:r>
      <w:r>
        <w:rPr>
          <w:rFonts w:ascii="Times New Roman" w:hAnsi="Times New Roman" w:cs="Times New Roman"/>
          <w:sz w:val="24"/>
          <w:szCs w:val="24"/>
        </w:rPr>
        <w:t xml:space="preserve"> за этот период</w:t>
      </w:r>
      <w:r w:rsidRPr="0015103A">
        <w:rPr>
          <w:rFonts w:ascii="Times New Roman" w:hAnsi="Times New Roman" w:cs="Times New Roman"/>
          <w:sz w:val="24"/>
          <w:szCs w:val="24"/>
        </w:rPr>
        <w:t xml:space="preserve">. Выкуп бумаги агентом будет осуществляться по цене ее приобретения, но не выше номинальной стоимости. По истечении 12 месяцев владения </w:t>
      </w:r>
      <w:r>
        <w:rPr>
          <w:rFonts w:ascii="Times New Roman" w:hAnsi="Times New Roman" w:cs="Times New Roman"/>
          <w:sz w:val="24"/>
          <w:szCs w:val="24"/>
        </w:rPr>
        <w:t>Вы можете</w:t>
      </w:r>
      <w:r w:rsidRPr="0015103A">
        <w:rPr>
          <w:rFonts w:ascii="Times New Roman" w:hAnsi="Times New Roman" w:cs="Times New Roman"/>
          <w:sz w:val="24"/>
          <w:szCs w:val="24"/>
        </w:rPr>
        <w:t xml:space="preserve"> предъявить свои</w:t>
      </w:r>
      <w:r>
        <w:rPr>
          <w:rFonts w:ascii="Times New Roman" w:hAnsi="Times New Roman" w:cs="Times New Roman"/>
          <w:sz w:val="24"/>
          <w:szCs w:val="24"/>
        </w:rPr>
        <w:t xml:space="preserve"> ОФЗ-н</w:t>
      </w:r>
      <w:r w:rsidRPr="0015103A">
        <w:rPr>
          <w:rFonts w:ascii="Times New Roman" w:hAnsi="Times New Roman" w:cs="Times New Roman"/>
          <w:sz w:val="24"/>
          <w:szCs w:val="24"/>
        </w:rPr>
        <w:t xml:space="preserve"> к выкупу также по цене приобретения не выше номинальной стоимости, но уже с сохранением процентного дохода.</w:t>
      </w:r>
    </w:p>
    <w:p w:rsidR="00554884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66B4">
        <w:rPr>
          <w:rFonts w:ascii="Times New Roman" w:eastAsia="Calibri" w:hAnsi="Times New Roman" w:cs="Times New Roman"/>
          <w:b/>
          <w:bCs/>
          <w:sz w:val="24"/>
          <w:szCs w:val="24"/>
        </w:rPr>
        <w:t>Риск ликвидности отсутствует.</w:t>
      </w:r>
      <w:r w:rsidRPr="004862FB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:rsidR="00554884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114946">
        <w:rPr>
          <w:rFonts w:ascii="Times New Roman" w:hAnsi="Times New Roman" w:cs="Times New Roman"/>
          <w:b/>
          <w:bCs/>
          <w:sz w:val="24"/>
          <w:szCs w:val="24"/>
        </w:rPr>
        <w:t>редитный риск, в том числе риск дефолта</w:t>
      </w:r>
      <w:r>
        <w:rPr>
          <w:rFonts w:ascii="Times New Roman" w:hAnsi="Times New Roman" w:cs="Times New Roman"/>
          <w:sz w:val="24"/>
          <w:szCs w:val="24"/>
        </w:rPr>
        <w:t>, в отношении ОФЗ-н может реализоваться в случае крайне негативных экономических и (или) политических событий, следствием которых является невозможность Российской Федерации в лице Минфина России отвечать полностью или частично по своим обязательствам.</w:t>
      </w:r>
    </w:p>
    <w:p w:rsidR="00554884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4884" w:rsidRPr="003F6C6E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C6E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</w:p>
    <w:p w:rsidR="00554884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C6E">
        <w:rPr>
          <w:rFonts w:ascii="Times New Roman" w:hAnsi="Times New Roman" w:cs="Times New Roman"/>
          <w:bCs/>
          <w:sz w:val="24"/>
          <w:szCs w:val="24"/>
        </w:rPr>
        <w:t xml:space="preserve">При сделках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приобретению ОФЗ-н у агента, а также при обратном выкупе ОФЗ-н соответствующим агентом по Вашему поручению </w:t>
      </w:r>
      <w:r w:rsidRPr="00A855FA">
        <w:rPr>
          <w:rFonts w:ascii="Times New Roman" w:hAnsi="Times New Roman" w:cs="Times New Roman"/>
          <w:bCs/>
          <w:sz w:val="24"/>
          <w:szCs w:val="24"/>
        </w:rPr>
        <w:t>в настоящее время комиссия не взимается.</w:t>
      </w:r>
    </w:p>
    <w:p w:rsidR="00554884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4884" w:rsidRPr="00EE3C65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C65">
        <w:rPr>
          <w:rFonts w:ascii="Times New Roman" w:hAnsi="Times New Roman" w:cs="Times New Roman"/>
          <w:b/>
          <w:bCs/>
          <w:sz w:val="24"/>
          <w:szCs w:val="24"/>
        </w:rPr>
        <w:t>Жалобы и предложения</w:t>
      </w:r>
    </w:p>
    <w:p w:rsidR="00554884" w:rsidRPr="00EE3C65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</w:t>
      </w:r>
      <w:r w:rsidRPr="00EE3C65">
        <w:rPr>
          <w:rFonts w:ascii="Times New Roman" w:hAnsi="Times New Roman" w:cs="Times New Roman"/>
          <w:bCs/>
          <w:sz w:val="24"/>
          <w:szCs w:val="24"/>
        </w:rPr>
        <w:t xml:space="preserve">алобы </w:t>
      </w:r>
      <w:r>
        <w:rPr>
          <w:rFonts w:ascii="Times New Roman" w:hAnsi="Times New Roman" w:cs="Times New Roman"/>
          <w:bCs/>
          <w:sz w:val="24"/>
          <w:szCs w:val="24"/>
        </w:rPr>
        <w:t>и предложения Вы можете направить агенту, с которым Вы сотрудничаете</w:t>
      </w:r>
      <w:r w:rsidRPr="00EE3C65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1F0082">
        <w:rPr>
          <w:rFonts w:ascii="Times New Roman" w:hAnsi="Times New Roman" w:cs="Times New Roman"/>
          <w:bCs/>
          <w:sz w:val="24"/>
          <w:szCs w:val="24"/>
        </w:rPr>
        <w:t>саморегулируемую организацию в сфере финансового рынка</w:t>
      </w:r>
      <w:r w:rsidRPr="002C3A9C">
        <w:rPr>
          <w:rFonts w:ascii="Times New Roman" w:hAnsi="Times New Roman" w:cs="Times New Roman"/>
          <w:bCs/>
          <w:sz w:val="24"/>
          <w:szCs w:val="24"/>
        </w:rPr>
        <w:t>, объединяющих брокеров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1F00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3C65">
        <w:rPr>
          <w:rFonts w:ascii="Times New Roman" w:hAnsi="Times New Roman" w:cs="Times New Roman"/>
          <w:bCs/>
          <w:sz w:val="24"/>
          <w:szCs w:val="24"/>
        </w:rPr>
        <w:t xml:space="preserve">членом которой является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такой агент </w:t>
      </w:r>
      <w:r w:rsidRPr="00EE3C65">
        <w:rPr>
          <w:rFonts w:ascii="Times New Roman" w:hAnsi="Times New Roman" w:cs="Times New Roman"/>
          <w:bCs/>
          <w:sz w:val="24"/>
          <w:szCs w:val="24"/>
        </w:rPr>
        <w:t>или в Банк России.</w:t>
      </w:r>
    </w:p>
    <w:p w:rsidR="00554884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2"/>
    <w:p w:rsidR="00554884" w:rsidRDefault="00554884" w:rsidP="00554884">
      <w:pPr>
        <w:spacing w:line="360" w:lineRule="auto"/>
      </w:pPr>
    </w:p>
    <w:p w:rsidR="00554884" w:rsidRDefault="00554884" w:rsidP="00554884">
      <w:r>
        <w:br w:type="page"/>
      </w:r>
    </w:p>
    <w:p w:rsidR="00554884" w:rsidRPr="005B48EA" w:rsidRDefault="00554884" w:rsidP="00554884">
      <w:pPr>
        <w:spacing w:after="0" w:line="36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5B48E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B48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4884" w:rsidRPr="005B48EA" w:rsidRDefault="00554884" w:rsidP="00554884">
      <w:pPr>
        <w:spacing w:after="0" w:line="36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554884" w:rsidRPr="00E03623" w:rsidRDefault="00554884" w:rsidP="00554884">
      <w:pPr>
        <w:spacing w:line="36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03623">
        <w:rPr>
          <w:rFonts w:ascii="Times New Roman" w:hAnsi="Times New Roman" w:cs="Times New Roman"/>
          <w:bCs/>
          <w:sz w:val="24"/>
          <w:szCs w:val="24"/>
        </w:rPr>
        <w:t>Форма информационного документа об иностранной депозитарной расписке на акции</w:t>
      </w:r>
    </w:p>
    <w:p w:rsidR="00554884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54884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8EA">
        <w:rPr>
          <w:rFonts w:ascii="Times New Roman" w:hAnsi="Times New Roman" w:cs="Times New Roman"/>
          <w:bCs/>
          <w:sz w:val="24"/>
          <w:szCs w:val="24"/>
        </w:rPr>
        <w:t>Информационный документ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54884" w:rsidRPr="00FB0EE3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32817402"/>
      <w:r w:rsidRPr="00F90461">
        <w:rPr>
          <w:rFonts w:ascii="Times New Roman" w:hAnsi="Times New Roman" w:cs="Times New Roman"/>
          <w:b/>
          <w:bCs/>
          <w:sz w:val="24"/>
          <w:szCs w:val="24"/>
        </w:rPr>
        <w:t>Иностранная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депозитарная расписка на акции </w:t>
      </w:r>
    </w:p>
    <w:bookmarkEnd w:id="3"/>
    <w:p w:rsidR="00554884" w:rsidRPr="005B48EA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4884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3DAF">
        <w:rPr>
          <w:rFonts w:ascii="Times New Roman" w:hAnsi="Times New Roman" w:cs="Times New Roman"/>
          <w:sz w:val="24"/>
          <w:szCs w:val="24"/>
        </w:rPr>
        <w:t xml:space="preserve">Предоставляется в соответствии с установленными требованиями. Не является </w:t>
      </w:r>
      <w:r w:rsidRPr="005B48EA">
        <w:rPr>
          <w:rFonts w:ascii="Times New Roman" w:hAnsi="Times New Roman" w:cs="Times New Roman"/>
          <w:sz w:val="24"/>
          <w:szCs w:val="24"/>
        </w:rPr>
        <w:t>индивидуальной инвестиционной рекомендацией</w:t>
      </w:r>
      <w:r w:rsidRPr="00173D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173DAF">
        <w:rPr>
          <w:rFonts w:ascii="Times New Roman" w:hAnsi="Times New Roman" w:cs="Times New Roman"/>
          <w:sz w:val="24"/>
          <w:szCs w:val="24"/>
        </w:rPr>
        <w:t>рекламным материалом. Информация приведена для понимания существенных характеристик и рисков</w:t>
      </w:r>
      <w:r w:rsidRPr="00531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депозитарных расписок на акции</w:t>
      </w:r>
      <w:r w:rsidRPr="00173DAF">
        <w:rPr>
          <w:rFonts w:ascii="Times New Roman" w:hAnsi="Times New Roman" w:cs="Times New Roman"/>
          <w:sz w:val="24"/>
          <w:szCs w:val="24"/>
        </w:rPr>
        <w:t>.</w:t>
      </w:r>
    </w:p>
    <w:p w:rsidR="00554884" w:rsidRPr="00173DAF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4884" w:rsidRPr="00173DAF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DAF">
        <w:rPr>
          <w:rFonts w:ascii="Times New Roman" w:hAnsi="Times New Roman" w:cs="Times New Roman"/>
          <w:b/>
          <w:sz w:val="24"/>
          <w:szCs w:val="24"/>
        </w:rPr>
        <w:t>Это не вклад</w:t>
      </w:r>
    </w:p>
    <w:p w:rsidR="00554884" w:rsidRPr="00173DAF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DAF">
        <w:rPr>
          <w:rFonts w:ascii="Times New Roman" w:hAnsi="Times New Roman" w:cs="Times New Roman"/>
          <w:b/>
          <w:sz w:val="24"/>
          <w:szCs w:val="24"/>
        </w:rPr>
        <w:t>Вы можете потерять все, что вложили</w:t>
      </w:r>
    </w:p>
    <w:p w:rsidR="00554884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DAF">
        <w:rPr>
          <w:rFonts w:ascii="Times New Roman" w:hAnsi="Times New Roman" w:cs="Times New Roman"/>
          <w:b/>
          <w:sz w:val="24"/>
          <w:szCs w:val="24"/>
        </w:rPr>
        <w:t>Средства не застрахованы (не гарантированы</w:t>
      </w:r>
      <w:r>
        <w:rPr>
          <w:rFonts w:ascii="Times New Roman" w:hAnsi="Times New Roman" w:cs="Times New Roman"/>
          <w:b/>
          <w:sz w:val="24"/>
          <w:szCs w:val="24"/>
        </w:rPr>
        <w:t>) государством</w:t>
      </w:r>
    </w:p>
    <w:p w:rsidR="00554884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случае потерь </w:t>
      </w:r>
      <w:r w:rsidRPr="00173DAF">
        <w:rPr>
          <w:rFonts w:ascii="Times New Roman" w:hAnsi="Times New Roman" w:cs="Times New Roman"/>
          <w:b/>
          <w:sz w:val="24"/>
          <w:szCs w:val="24"/>
        </w:rPr>
        <w:t>компенсаций не предусмотрено</w:t>
      </w:r>
    </w:p>
    <w:p w:rsidR="00554884" w:rsidRPr="00173DAF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DAF">
        <w:rPr>
          <w:rFonts w:ascii="Times New Roman" w:hAnsi="Times New Roman" w:cs="Times New Roman"/>
          <w:b/>
          <w:sz w:val="24"/>
          <w:szCs w:val="24"/>
        </w:rPr>
        <w:t>Доход не гарантирован</w:t>
      </w:r>
    </w:p>
    <w:p w:rsidR="00554884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4884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характеристики </w:t>
      </w:r>
      <w:r w:rsidRPr="00F90461">
        <w:rPr>
          <w:rFonts w:ascii="Times New Roman" w:hAnsi="Times New Roman" w:cs="Times New Roman"/>
          <w:b/>
          <w:bCs/>
          <w:sz w:val="24"/>
          <w:szCs w:val="24"/>
        </w:rPr>
        <w:t>иностранной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депозитарной расписки на акции</w:t>
      </w:r>
    </w:p>
    <w:p w:rsidR="00554884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461">
        <w:rPr>
          <w:rFonts w:ascii="Times New Roman" w:hAnsi="Times New Roman" w:cs="Times New Roman"/>
          <w:sz w:val="24"/>
          <w:szCs w:val="24"/>
        </w:rPr>
        <w:t>Иностранные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64093D">
        <w:rPr>
          <w:rFonts w:ascii="Times New Roman" w:hAnsi="Times New Roman" w:cs="Times New Roman"/>
          <w:sz w:val="24"/>
          <w:szCs w:val="24"/>
        </w:rPr>
        <w:t>епозитарная расписка</w:t>
      </w:r>
      <w:r>
        <w:rPr>
          <w:rFonts w:ascii="Times New Roman" w:hAnsi="Times New Roman" w:cs="Times New Roman"/>
          <w:sz w:val="24"/>
          <w:szCs w:val="24"/>
        </w:rPr>
        <w:t xml:space="preserve"> на акции – иностранная ценная бумага, удостоверяющая права на определенное количество акций российского или иностранного эмитента. </w:t>
      </w:r>
      <w:r w:rsidRPr="00C03D50">
        <w:rPr>
          <w:rFonts w:ascii="Times New Roman" w:hAnsi="Times New Roman" w:cs="Times New Roman"/>
          <w:sz w:val="24"/>
          <w:szCs w:val="24"/>
        </w:rPr>
        <w:t xml:space="preserve">Одна </w:t>
      </w:r>
      <w:r>
        <w:rPr>
          <w:rFonts w:ascii="Times New Roman" w:hAnsi="Times New Roman" w:cs="Times New Roman"/>
          <w:sz w:val="24"/>
          <w:szCs w:val="24"/>
        </w:rPr>
        <w:t xml:space="preserve">депозитарная </w:t>
      </w:r>
      <w:r w:rsidRPr="00C03D50">
        <w:rPr>
          <w:rFonts w:ascii="Times New Roman" w:hAnsi="Times New Roman" w:cs="Times New Roman"/>
          <w:sz w:val="24"/>
          <w:szCs w:val="24"/>
        </w:rPr>
        <w:t>расписка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3D50">
        <w:rPr>
          <w:rFonts w:ascii="Times New Roman" w:hAnsi="Times New Roman" w:cs="Times New Roman"/>
          <w:sz w:val="24"/>
          <w:szCs w:val="24"/>
        </w:rPr>
        <w:t xml:space="preserve"> в зависимости от условий выпуска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3D50">
        <w:rPr>
          <w:rFonts w:ascii="Times New Roman" w:hAnsi="Times New Roman" w:cs="Times New Roman"/>
          <w:sz w:val="24"/>
          <w:szCs w:val="24"/>
        </w:rPr>
        <w:t xml:space="preserve"> может </w:t>
      </w:r>
      <w:r>
        <w:rPr>
          <w:rFonts w:ascii="Times New Roman" w:hAnsi="Times New Roman" w:cs="Times New Roman"/>
          <w:sz w:val="24"/>
          <w:szCs w:val="24"/>
        </w:rPr>
        <w:t xml:space="preserve">удостоверять права на </w:t>
      </w:r>
      <w:r w:rsidRPr="00C03D50">
        <w:rPr>
          <w:rFonts w:ascii="Times New Roman" w:hAnsi="Times New Roman" w:cs="Times New Roman"/>
          <w:sz w:val="24"/>
          <w:szCs w:val="24"/>
        </w:rPr>
        <w:t>одн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03D50">
        <w:rPr>
          <w:rFonts w:ascii="Times New Roman" w:hAnsi="Times New Roman" w:cs="Times New Roman"/>
          <w:sz w:val="24"/>
          <w:szCs w:val="24"/>
        </w:rPr>
        <w:t xml:space="preserve"> акци</w:t>
      </w:r>
      <w:r>
        <w:rPr>
          <w:rFonts w:ascii="Times New Roman" w:hAnsi="Times New Roman" w:cs="Times New Roman"/>
          <w:sz w:val="24"/>
          <w:szCs w:val="24"/>
        </w:rPr>
        <w:t xml:space="preserve">ю, </w:t>
      </w:r>
      <w:r w:rsidRPr="00C03D50">
        <w:rPr>
          <w:rFonts w:ascii="Times New Roman" w:hAnsi="Times New Roman" w:cs="Times New Roman"/>
          <w:sz w:val="24"/>
          <w:szCs w:val="24"/>
        </w:rPr>
        <w:t>част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03D50">
        <w:rPr>
          <w:rFonts w:ascii="Times New Roman" w:hAnsi="Times New Roman" w:cs="Times New Roman"/>
          <w:sz w:val="24"/>
          <w:szCs w:val="24"/>
        </w:rPr>
        <w:t xml:space="preserve"> акции </w:t>
      </w:r>
      <w:r>
        <w:rPr>
          <w:rFonts w:ascii="Times New Roman" w:hAnsi="Times New Roman" w:cs="Times New Roman"/>
          <w:sz w:val="24"/>
          <w:szCs w:val="24"/>
        </w:rPr>
        <w:t>или на несколько акций</w:t>
      </w:r>
      <w:r w:rsidRPr="00C03D50">
        <w:rPr>
          <w:rFonts w:ascii="Times New Roman" w:hAnsi="Times New Roman" w:cs="Times New Roman"/>
          <w:sz w:val="24"/>
          <w:szCs w:val="24"/>
        </w:rPr>
        <w:t>.</w:t>
      </w:r>
    </w:p>
    <w:p w:rsidR="00554884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Депозитарные расписки не являются акциями. Эмитент депозитарных расписок -  иностранный депозитарий </w:t>
      </w:r>
      <w:r w:rsidRPr="004A2A81">
        <w:rPr>
          <w:rFonts w:ascii="Times New Roman" w:hAnsi="Times New Roman" w:cs="Times New Roman"/>
          <w:sz w:val="24"/>
          <w:szCs w:val="24"/>
        </w:rPr>
        <w:t>(компания)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9046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существление прав по представляемым расписками акциям, таких как получение дивидендов, участие в управлении обществом, участие в распределении имущества общества при его ликвидации, возможно только при содействии эмитента депозитарных расписок. Точный объем прав владельца депозитарных расписок устанавливается в эмиссионных документах и может отличаться для различных </w:t>
      </w:r>
      <w:r w:rsidRPr="00F90461">
        <w:rPr>
          <w:rFonts w:ascii="Times New Roman" w:hAnsi="Times New Roman" w:cs="Times New Roman"/>
          <w:sz w:val="24"/>
          <w:szCs w:val="24"/>
        </w:rPr>
        <w:t>иностранных депозитарных расписок</w:t>
      </w:r>
      <w:r>
        <w:rPr>
          <w:rFonts w:ascii="Times New Roman" w:hAnsi="Times New Roman" w:cs="Times New Roman"/>
          <w:sz w:val="24"/>
          <w:szCs w:val="24"/>
        </w:rPr>
        <w:t>, различных выпусков.</w:t>
      </w:r>
    </w:p>
    <w:p w:rsidR="00554884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90461">
        <w:rPr>
          <w:rFonts w:ascii="Times New Roman" w:hAnsi="Times New Roman" w:cs="Times New Roman"/>
          <w:sz w:val="24"/>
          <w:szCs w:val="24"/>
        </w:rPr>
        <w:t>Эмитент без Вашего согласия вправе конвертировать депозитарные расписки в акции, права на которые эти расписки удостоверяют</w:t>
      </w:r>
      <w:r>
        <w:rPr>
          <w:rFonts w:ascii="Times New Roman" w:hAnsi="Times New Roman" w:cs="Times New Roman"/>
          <w:sz w:val="24"/>
          <w:szCs w:val="24"/>
        </w:rPr>
        <w:t>, в этом случае Вы станете владельцем соответствующего количества акций.</w:t>
      </w:r>
    </w:p>
    <w:p w:rsidR="00554884" w:rsidRPr="00E03623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623">
        <w:rPr>
          <w:rFonts w:ascii="Times New Roman" w:hAnsi="Times New Roman" w:cs="Times New Roman"/>
          <w:sz w:val="24"/>
          <w:szCs w:val="24"/>
        </w:rPr>
        <w:lastRenderedPageBreak/>
        <w:t>В установленных Банком России случаях иностранные депозитарные расписки могут быть доступны исключительно квалифицированным инвесторам.</w:t>
      </w:r>
    </w:p>
    <w:p w:rsidR="00554884" w:rsidRPr="00E03623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следует учесть, что владелец депозитарной расписки может </w:t>
      </w:r>
      <w:r w:rsidRPr="00E03623">
        <w:rPr>
          <w:rFonts w:ascii="Times New Roman" w:hAnsi="Times New Roman" w:cs="Times New Roman"/>
          <w:bCs/>
          <w:sz w:val="24"/>
          <w:szCs w:val="24"/>
        </w:rPr>
        <w:t>защитить свои права (в случае их нарушения) только в иностранном суде</w:t>
      </w:r>
      <w:r w:rsidRPr="00E03623">
        <w:rPr>
          <w:rFonts w:ascii="Times New Roman" w:hAnsi="Times New Roman" w:cs="Times New Roman"/>
          <w:sz w:val="24"/>
          <w:szCs w:val="24"/>
        </w:rPr>
        <w:t xml:space="preserve"> по процедурам, установленным иностранным законодательством.</w:t>
      </w:r>
    </w:p>
    <w:p w:rsidR="00554884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623">
        <w:rPr>
          <w:rFonts w:ascii="Times New Roman" w:hAnsi="Times New Roman" w:cs="Times New Roman"/>
          <w:bCs/>
          <w:sz w:val="24"/>
          <w:szCs w:val="24"/>
        </w:rPr>
        <w:t xml:space="preserve">Налоги на доход по депозитарным распискам на акции </w:t>
      </w:r>
      <w:r w:rsidRPr="00E03623">
        <w:rPr>
          <w:rFonts w:ascii="Times New Roman" w:hAnsi="Times New Roman" w:cs="Times New Roman"/>
          <w:sz w:val="24"/>
          <w:szCs w:val="24"/>
        </w:rPr>
        <w:t xml:space="preserve">(в том </w:t>
      </w:r>
      <w:r>
        <w:rPr>
          <w:rFonts w:ascii="Times New Roman" w:hAnsi="Times New Roman" w:cs="Times New Roman"/>
          <w:sz w:val="24"/>
          <w:szCs w:val="24"/>
        </w:rPr>
        <w:t>числе, на дивиденды)</w:t>
      </w:r>
      <w:r w:rsidRPr="00903573">
        <w:rPr>
          <w:rFonts w:ascii="Times New Roman" w:hAnsi="Times New Roman" w:cs="Times New Roman"/>
          <w:sz w:val="24"/>
          <w:szCs w:val="24"/>
        </w:rPr>
        <w:t xml:space="preserve">, могут </w:t>
      </w:r>
      <w:r>
        <w:rPr>
          <w:rFonts w:ascii="Times New Roman" w:hAnsi="Times New Roman" w:cs="Times New Roman"/>
          <w:sz w:val="24"/>
          <w:szCs w:val="24"/>
        </w:rPr>
        <w:t xml:space="preserve">существенно </w:t>
      </w:r>
      <w:r w:rsidRPr="00903573">
        <w:rPr>
          <w:rFonts w:ascii="Times New Roman" w:hAnsi="Times New Roman" w:cs="Times New Roman"/>
          <w:sz w:val="24"/>
          <w:szCs w:val="24"/>
        </w:rPr>
        <w:t>отличаться от налог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03573">
        <w:rPr>
          <w:rFonts w:ascii="Times New Roman" w:hAnsi="Times New Roman" w:cs="Times New Roman"/>
          <w:sz w:val="24"/>
          <w:szCs w:val="24"/>
        </w:rPr>
        <w:t xml:space="preserve"> по акциям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компаний</w:t>
      </w:r>
      <w:r w:rsidRPr="009035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Налоги на доход по депозитарным распискам могут уплачиваться не только в России, но и за рубежом – в стране, в которой выпущены депозитарные расписки. </w:t>
      </w:r>
      <w:r w:rsidRPr="00903573">
        <w:rPr>
          <w:rFonts w:ascii="Times New Roman" w:hAnsi="Times New Roman" w:cs="Times New Roman"/>
          <w:sz w:val="24"/>
          <w:szCs w:val="24"/>
        </w:rPr>
        <w:t>Необходимо уточнять соответствующие условия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на предмет наличия или отсутствия двойного налогообложения. </w:t>
      </w:r>
      <w:r w:rsidRPr="00903573">
        <w:rPr>
          <w:rFonts w:ascii="Times New Roman" w:hAnsi="Times New Roman" w:cs="Times New Roman"/>
          <w:sz w:val="24"/>
          <w:szCs w:val="24"/>
        </w:rPr>
        <w:t xml:space="preserve">В некоторых случаях </w:t>
      </w:r>
      <w:r>
        <w:rPr>
          <w:rFonts w:ascii="Times New Roman" w:hAnsi="Times New Roman" w:cs="Times New Roman"/>
          <w:sz w:val="24"/>
          <w:szCs w:val="24"/>
        </w:rPr>
        <w:t xml:space="preserve">Вам </w:t>
      </w:r>
      <w:r w:rsidRPr="00903573">
        <w:rPr>
          <w:rFonts w:ascii="Times New Roman" w:hAnsi="Times New Roman" w:cs="Times New Roman"/>
          <w:sz w:val="24"/>
          <w:szCs w:val="24"/>
        </w:rPr>
        <w:t xml:space="preserve">придется самостоятельно подавать документы в налоговый орган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03573">
        <w:rPr>
          <w:rFonts w:ascii="Times New Roman" w:hAnsi="Times New Roman" w:cs="Times New Roman"/>
          <w:sz w:val="24"/>
          <w:szCs w:val="24"/>
        </w:rPr>
        <w:t>плачивать соответствующие налоги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4884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4884" w:rsidRPr="00193A68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3A68">
        <w:rPr>
          <w:rFonts w:ascii="Times New Roman" w:hAnsi="Times New Roman" w:cs="Times New Roman"/>
          <w:b/>
          <w:bCs/>
          <w:sz w:val="24"/>
          <w:szCs w:val="24"/>
        </w:rPr>
        <w:t>Специфические риски</w:t>
      </w:r>
    </w:p>
    <w:p w:rsidR="00554884" w:rsidRPr="00E03623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депозитарные расписки являются ценными бумагами, выпущенными иностранным эмитентом, для инвесторов существуют риски </w:t>
      </w:r>
      <w:r w:rsidRPr="00A718B9">
        <w:rPr>
          <w:rFonts w:ascii="Times New Roman" w:hAnsi="Times New Roman" w:cs="Times New Roman"/>
          <w:sz w:val="24"/>
          <w:szCs w:val="24"/>
        </w:rPr>
        <w:t xml:space="preserve">введения иностранным </w:t>
      </w:r>
      <w:r w:rsidRPr="00F90461">
        <w:rPr>
          <w:rFonts w:ascii="Times New Roman" w:hAnsi="Times New Roman" w:cs="Times New Roman"/>
          <w:sz w:val="24"/>
          <w:szCs w:val="24"/>
        </w:rPr>
        <w:t>государством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8B9">
        <w:rPr>
          <w:rFonts w:ascii="Times New Roman" w:hAnsi="Times New Roman" w:cs="Times New Roman"/>
          <w:sz w:val="24"/>
          <w:szCs w:val="24"/>
        </w:rPr>
        <w:t>ограничений</w:t>
      </w:r>
      <w:r>
        <w:rPr>
          <w:rFonts w:ascii="Times New Roman" w:hAnsi="Times New Roman" w:cs="Times New Roman"/>
          <w:sz w:val="24"/>
          <w:szCs w:val="24"/>
        </w:rPr>
        <w:t xml:space="preserve">, препятствующих осуществлению владельцами расписок своих прав. В частности, иностранным </w:t>
      </w:r>
      <w:r w:rsidRPr="00F90461">
        <w:rPr>
          <w:rFonts w:ascii="Times New Roman" w:hAnsi="Times New Roman" w:cs="Times New Roman"/>
          <w:sz w:val="24"/>
          <w:szCs w:val="24"/>
        </w:rPr>
        <w:t>государством</w:t>
      </w:r>
      <w:r>
        <w:rPr>
          <w:rFonts w:ascii="Times New Roman" w:hAnsi="Times New Roman" w:cs="Times New Roman"/>
          <w:sz w:val="24"/>
          <w:szCs w:val="24"/>
        </w:rPr>
        <w:t xml:space="preserve"> могут быть введены </w:t>
      </w:r>
      <w:r w:rsidRPr="00E03623">
        <w:rPr>
          <w:rFonts w:ascii="Times New Roman" w:hAnsi="Times New Roman" w:cs="Times New Roman"/>
          <w:bCs/>
          <w:sz w:val="24"/>
          <w:szCs w:val="24"/>
        </w:rPr>
        <w:t>ограничения на совершение сделок и/или регистрацию прав на них в депозитарии, в том числе санкции</w:t>
      </w:r>
      <w:r w:rsidRPr="00E03623">
        <w:rPr>
          <w:rFonts w:ascii="Times New Roman" w:hAnsi="Times New Roman" w:cs="Times New Roman"/>
          <w:sz w:val="24"/>
          <w:szCs w:val="24"/>
        </w:rPr>
        <w:t xml:space="preserve"> могут быть в отношении российской компании, на акции которой выпущены депозитарные расписки.</w:t>
      </w:r>
    </w:p>
    <w:p w:rsidR="00554884" w:rsidRPr="00E03623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623">
        <w:rPr>
          <w:rFonts w:ascii="Times New Roman" w:hAnsi="Times New Roman" w:cs="Times New Roman"/>
          <w:sz w:val="24"/>
          <w:szCs w:val="24"/>
        </w:rPr>
        <w:t xml:space="preserve">Кроме того, существует </w:t>
      </w:r>
      <w:r w:rsidRPr="00E03623">
        <w:rPr>
          <w:rFonts w:ascii="Times New Roman" w:hAnsi="Times New Roman" w:cs="Times New Roman"/>
          <w:bCs/>
          <w:sz w:val="24"/>
          <w:szCs w:val="24"/>
        </w:rPr>
        <w:t>риск изменения иностранного законодательства</w:t>
      </w:r>
      <w:r w:rsidRPr="00E03623">
        <w:rPr>
          <w:rFonts w:ascii="Times New Roman" w:hAnsi="Times New Roman" w:cs="Times New Roman"/>
          <w:sz w:val="24"/>
          <w:szCs w:val="24"/>
        </w:rPr>
        <w:t xml:space="preserve">, и, как следствие, риск изменения первоначально предусмотренного объема прав и (или) </w:t>
      </w:r>
      <w:r>
        <w:rPr>
          <w:rFonts w:ascii="Times New Roman" w:hAnsi="Times New Roman" w:cs="Times New Roman"/>
          <w:sz w:val="24"/>
          <w:szCs w:val="24"/>
        </w:rPr>
        <w:t>условий</w:t>
      </w:r>
      <w:r w:rsidRPr="00E03623">
        <w:rPr>
          <w:rFonts w:ascii="Times New Roman" w:hAnsi="Times New Roman" w:cs="Times New Roman"/>
          <w:sz w:val="24"/>
          <w:szCs w:val="24"/>
        </w:rPr>
        <w:t xml:space="preserve"> их реализации для инвесторов.</w:t>
      </w:r>
    </w:p>
    <w:p w:rsidR="00554884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4884" w:rsidRPr="00B3335F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335F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риски:</w:t>
      </w:r>
    </w:p>
    <w:p w:rsidR="00554884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333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Рыночный риск (риск негативного изменения стоимости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депозитарных расписок</w:t>
      </w:r>
      <w:r w:rsidRPr="00B333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). </w:t>
      </w:r>
      <w:r w:rsidRPr="00B3335F">
        <w:rPr>
          <w:rFonts w:ascii="Times New Roman" w:eastAsia="Calibri" w:hAnsi="Times New Roman" w:cs="Times New Roman"/>
          <w:bCs/>
          <w:sz w:val="24"/>
          <w:szCs w:val="24"/>
        </w:rPr>
        <w:t xml:space="preserve">Стоимость принадлежащей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Вам депозитарной расписки </w:t>
      </w:r>
      <w:r w:rsidRPr="00B3335F">
        <w:rPr>
          <w:rFonts w:ascii="Times New Roman" w:eastAsia="Calibri" w:hAnsi="Times New Roman" w:cs="Times New Roman"/>
          <w:bCs/>
          <w:sz w:val="24"/>
          <w:szCs w:val="24"/>
        </w:rPr>
        <w:t xml:space="preserve">может как расти, так и снижаться, и ее рост в прошлом не означает ее роста в будущем. </w:t>
      </w:r>
      <w:r>
        <w:rPr>
          <w:rFonts w:ascii="Times New Roman" w:eastAsia="Calibri" w:hAnsi="Times New Roman" w:cs="Times New Roman"/>
          <w:bCs/>
          <w:sz w:val="24"/>
          <w:szCs w:val="24"/>
        </w:rPr>
        <w:t>Ц</w:t>
      </w:r>
      <w:r w:rsidRPr="007D40A4">
        <w:rPr>
          <w:rFonts w:ascii="Times New Roman" w:eastAsia="Calibri" w:hAnsi="Times New Roman" w:cs="Times New Roman"/>
          <w:bCs/>
          <w:sz w:val="24"/>
          <w:szCs w:val="24"/>
        </w:rPr>
        <w:t xml:space="preserve">ена на депозитарные расписки на акции может оказаться ниже, чем цена на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представляемые ими </w:t>
      </w:r>
      <w:r w:rsidRPr="007D40A4">
        <w:rPr>
          <w:rFonts w:ascii="Times New Roman" w:eastAsia="Calibri" w:hAnsi="Times New Roman" w:cs="Times New Roman"/>
          <w:bCs/>
          <w:sz w:val="24"/>
          <w:szCs w:val="24"/>
        </w:rPr>
        <w:t>акции этой же компании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Существует риск того, </w:t>
      </w:r>
      <w:r w:rsidRPr="00B3335F">
        <w:rPr>
          <w:rFonts w:ascii="Times New Roman" w:eastAsia="Calibri" w:hAnsi="Times New Roman" w:cs="Times New Roman"/>
          <w:bCs/>
          <w:sz w:val="24"/>
          <w:szCs w:val="24"/>
        </w:rPr>
        <w:t xml:space="preserve">что Вы понесете убытки в результате снижения цены </w:t>
      </w:r>
      <w:r>
        <w:rPr>
          <w:rFonts w:ascii="Times New Roman" w:eastAsia="Calibri" w:hAnsi="Times New Roman" w:cs="Times New Roman"/>
          <w:bCs/>
          <w:sz w:val="24"/>
          <w:szCs w:val="24"/>
        </w:rPr>
        <w:t>на депозитарную расписку</w:t>
      </w:r>
      <w:r w:rsidRPr="00B3335F">
        <w:rPr>
          <w:rFonts w:ascii="Times New Roman" w:eastAsia="Calibri" w:hAnsi="Times New Roman" w:cs="Times New Roman"/>
          <w:bCs/>
          <w:sz w:val="24"/>
          <w:szCs w:val="24"/>
        </w:rPr>
        <w:t>. Также в отдельных случаях</w:t>
      </w:r>
      <w:r>
        <w:rPr>
          <w:rFonts w:ascii="Times New Roman" w:eastAsia="Calibri" w:hAnsi="Times New Roman" w:cs="Times New Roman"/>
          <w:bCs/>
          <w:sz w:val="24"/>
          <w:szCs w:val="24"/>
        </w:rPr>
        <w:t>, в том числе с учетом вышеуказанных особенностей и рисков,</w:t>
      </w:r>
      <w:r w:rsidRPr="00B3335F">
        <w:rPr>
          <w:rFonts w:ascii="Times New Roman" w:eastAsia="Calibri" w:hAnsi="Times New Roman" w:cs="Times New Roman"/>
          <w:bCs/>
          <w:sz w:val="24"/>
          <w:szCs w:val="24"/>
        </w:rPr>
        <w:t xml:space="preserve"> рыночная стоимость </w:t>
      </w:r>
      <w:r>
        <w:rPr>
          <w:rFonts w:ascii="Times New Roman" w:eastAsia="Calibri" w:hAnsi="Times New Roman" w:cs="Times New Roman"/>
          <w:bCs/>
          <w:sz w:val="24"/>
          <w:szCs w:val="24"/>
        </w:rPr>
        <w:t>депозитарной расписки</w:t>
      </w:r>
      <w:r w:rsidRPr="00B3335F">
        <w:rPr>
          <w:rFonts w:ascii="Times New Roman" w:eastAsia="Calibri" w:hAnsi="Times New Roman" w:cs="Times New Roman"/>
          <w:bCs/>
          <w:sz w:val="24"/>
          <w:szCs w:val="24"/>
        </w:rPr>
        <w:t xml:space="preserve"> может упасть до «нуля», тогда Вы можете потерять все вложенные средства.</w:t>
      </w:r>
    </w:p>
    <w:p w:rsidR="00554884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3335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Риск ликвидности. </w:t>
      </w:r>
      <w:r w:rsidRPr="00B3335F">
        <w:rPr>
          <w:rFonts w:ascii="Times New Roman" w:eastAsia="Calibri" w:hAnsi="Times New Roman" w:cs="Times New Roman"/>
          <w:bCs/>
          <w:sz w:val="24"/>
          <w:szCs w:val="24"/>
        </w:rPr>
        <w:t xml:space="preserve">Ликвидность, то есть возможность продать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депозитарную расписку </w:t>
      </w:r>
      <w:r w:rsidRPr="00B3335F">
        <w:rPr>
          <w:rFonts w:ascii="Times New Roman" w:eastAsia="Calibri" w:hAnsi="Times New Roman" w:cs="Times New Roman"/>
          <w:bCs/>
          <w:sz w:val="24"/>
          <w:szCs w:val="24"/>
        </w:rPr>
        <w:t xml:space="preserve">в любой момент без существенного снижения ее стоимости, зависит от спроса и предложения на рынке.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При этом д</w:t>
      </w:r>
      <w:r w:rsidRPr="003D401D">
        <w:rPr>
          <w:rFonts w:ascii="Times New Roman" w:eastAsia="Calibri" w:hAnsi="Times New Roman" w:cs="Times New Roman"/>
          <w:bCs/>
          <w:sz w:val="24"/>
          <w:szCs w:val="24"/>
        </w:rPr>
        <w:t xml:space="preserve">епозитарные расписки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на акции </w:t>
      </w:r>
      <w:r w:rsidRPr="003D401D">
        <w:rPr>
          <w:rFonts w:ascii="Times New Roman" w:eastAsia="Calibri" w:hAnsi="Times New Roman" w:cs="Times New Roman"/>
          <w:bCs/>
          <w:sz w:val="24"/>
          <w:szCs w:val="24"/>
        </w:rPr>
        <w:t>компани</w:t>
      </w:r>
      <w:r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3D401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могут оказаться</w:t>
      </w:r>
      <w:r w:rsidRPr="003D401D">
        <w:rPr>
          <w:rFonts w:ascii="Times New Roman" w:eastAsia="Calibri" w:hAnsi="Times New Roman" w:cs="Times New Roman"/>
          <w:bCs/>
          <w:sz w:val="24"/>
          <w:szCs w:val="24"/>
        </w:rPr>
        <w:t xml:space="preserve"> менее ликвидны</w:t>
      </w:r>
      <w:r>
        <w:rPr>
          <w:rFonts w:ascii="Times New Roman" w:eastAsia="Calibri" w:hAnsi="Times New Roman" w:cs="Times New Roman"/>
          <w:bCs/>
          <w:sz w:val="24"/>
          <w:szCs w:val="24"/>
        </w:rPr>
        <w:t>ми</w:t>
      </w:r>
      <w:r w:rsidRPr="003D401D">
        <w:rPr>
          <w:rFonts w:ascii="Times New Roman" w:eastAsia="Calibri" w:hAnsi="Times New Roman" w:cs="Times New Roman"/>
          <w:bCs/>
          <w:sz w:val="24"/>
          <w:szCs w:val="24"/>
        </w:rPr>
        <w:t xml:space="preserve">, чем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представляемые ими </w:t>
      </w:r>
      <w:r w:rsidRPr="003D401D">
        <w:rPr>
          <w:rFonts w:ascii="Times New Roman" w:eastAsia="Calibri" w:hAnsi="Times New Roman" w:cs="Times New Roman"/>
          <w:bCs/>
          <w:sz w:val="24"/>
          <w:szCs w:val="24"/>
        </w:rPr>
        <w:t>акции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этой же компании</w:t>
      </w:r>
      <w:r w:rsidRPr="003D401D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</w:t>
      </w:r>
      <w:r w:rsidRPr="00E97CB5">
        <w:rPr>
          <w:rFonts w:ascii="Times New Roman" w:eastAsia="Calibri" w:hAnsi="Times New Roman" w:cs="Times New Roman"/>
          <w:bCs/>
          <w:sz w:val="24"/>
          <w:szCs w:val="24"/>
        </w:rPr>
        <w:t xml:space="preserve"> любом случае Вы можете столкнуться в определенный момент с невозможностью продать свои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депозитарные расписки или </w:t>
      </w:r>
      <w:r w:rsidRPr="00E97CB5">
        <w:rPr>
          <w:rFonts w:ascii="Times New Roman" w:eastAsia="Calibri" w:hAnsi="Times New Roman" w:cs="Times New Roman"/>
          <w:bCs/>
          <w:sz w:val="24"/>
          <w:szCs w:val="24"/>
        </w:rPr>
        <w:t>с тем, что Вам придется продать их с существенными убытками из-за снижения спроса на них или каких-либо ограничений на их обращение.</w:t>
      </w:r>
    </w:p>
    <w:p w:rsidR="00554884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3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Риск неполучения доходов (дивидендов) по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депозитарным распискам</w:t>
      </w:r>
      <w:r w:rsidRPr="00B333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C40185">
        <w:rPr>
          <w:rFonts w:ascii="Times New Roman" w:eastAsia="Calibri" w:hAnsi="Times New Roman" w:cs="Times New Roman"/>
          <w:sz w:val="24"/>
          <w:szCs w:val="24"/>
        </w:rPr>
        <w:t xml:space="preserve">Получение доходов (дивидендов) по депозитарным распискам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зависит, прежде всего, от получения доходов (дивидендов) по акциям компании, на которые депозитарные расписки были выпущены. </w:t>
      </w:r>
      <w:r w:rsidRPr="00B3335F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B3335F">
        <w:rPr>
          <w:rFonts w:ascii="Times New Roman" w:eastAsia="Calibri" w:hAnsi="Times New Roman" w:cs="Times New Roman"/>
          <w:sz w:val="24"/>
          <w:szCs w:val="24"/>
        </w:rPr>
        <w:t xml:space="preserve">бщее собрание акционеров может не принять решение о выплате дивидендов даже в случае рекомендации совета директоров их выплатить, как при наличии, так и отсутствии достаточной для этого прибыли. </w:t>
      </w:r>
    </w:p>
    <w:p w:rsidR="00554884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Также Вы можете не получить доход (дивиденды) по депозитарным распискам на акции компании даже в случае, если на акции, на которые выпущены эти депозитарные расписки, дивиденды были выплачены, из-за указанных выше специфических рисков по депозитарным распискам, в том числе в связи с невозможностью выплаты дохода (дивидендов) эмитентом депозитарных расписок.</w:t>
      </w:r>
    </w:p>
    <w:p w:rsidR="00554884" w:rsidRPr="00B22C94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35F">
        <w:rPr>
          <w:rFonts w:ascii="Times New Roman" w:eastAsia="Calibri" w:hAnsi="Times New Roman" w:cs="Times New Roman"/>
          <w:b/>
          <w:bCs/>
          <w:sz w:val="24"/>
          <w:szCs w:val="24"/>
        </w:rPr>
        <w:t>Риск банкротства акционерного общества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или эмитента депозитарных расписок</w:t>
      </w:r>
      <w:r w:rsidRPr="00B333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</w:p>
    <w:p w:rsidR="00554884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B3335F">
        <w:rPr>
          <w:rFonts w:ascii="Times New Roman" w:eastAsia="Calibri" w:hAnsi="Times New Roman" w:cs="Times New Roman"/>
          <w:bCs/>
          <w:sz w:val="24"/>
          <w:szCs w:val="24"/>
        </w:rPr>
        <w:t xml:space="preserve">случае банкротства акционерного общества размер его имущества недостаточен для расчетов со всеми кредиторами. Погашение задолженности происходит согласно законодательно установленной очередности. </w:t>
      </w:r>
      <w:r w:rsidRPr="00B3335F">
        <w:rPr>
          <w:rFonts w:ascii="Times New Roman" w:eastAsia="Calibri" w:hAnsi="Times New Roman" w:cs="Times New Roman"/>
          <w:sz w:val="24"/>
          <w:szCs w:val="24"/>
        </w:rPr>
        <w:t xml:space="preserve">Выплаты </w:t>
      </w:r>
      <w:r w:rsidRPr="00F90461">
        <w:rPr>
          <w:rFonts w:ascii="Times New Roman" w:eastAsia="Calibri" w:hAnsi="Times New Roman" w:cs="Times New Roman"/>
          <w:sz w:val="24"/>
          <w:szCs w:val="24"/>
        </w:rPr>
        <w:t>оставшегося</w:t>
      </w:r>
      <w:r w:rsidRPr="00B333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59BD">
        <w:rPr>
          <w:rFonts w:ascii="Times New Roman" w:eastAsia="Calibri" w:hAnsi="Times New Roman" w:cs="Times New Roman"/>
          <w:sz w:val="24"/>
          <w:szCs w:val="24"/>
        </w:rPr>
        <w:t>имущества</w:t>
      </w:r>
      <w:r w:rsidRPr="00B3335F">
        <w:rPr>
          <w:rFonts w:ascii="Times New Roman" w:eastAsia="Calibri" w:hAnsi="Times New Roman" w:cs="Times New Roman"/>
          <w:sz w:val="24"/>
          <w:szCs w:val="24"/>
        </w:rPr>
        <w:t xml:space="preserve"> владельцам акций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335F">
        <w:rPr>
          <w:rFonts w:ascii="Times New Roman" w:eastAsia="Calibri" w:hAnsi="Times New Roman" w:cs="Times New Roman"/>
          <w:sz w:val="24"/>
          <w:szCs w:val="24"/>
        </w:rPr>
        <w:t xml:space="preserve">производятся в последнюю очередь и, как правило, имущества общества недостаточно для таких выплат. </w:t>
      </w:r>
      <w:r w:rsidRPr="00B32FB5">
        <w:rPr>
          <w:rFonts w:ascii="Times New Roman" w:eastAsia="Calibri" w:hAnsi="Times New Roman" w:cs="Times New Roman"/>
          <w:sz w:val="24"/>
          <w:szCs w:val="24"/>
        </w:rPr>
        <w:t>Также следует учесть, что даже в случае распределения оставшегося имущества акционерного общества акционерам этого общества, владельцы депозитарных расписок на акции этого общества соответствующие выплаты могут не получить в связи с вышеуказанными специфическими рисками по депозитарным распискам</w:t>
      </w:r>
      <w:r>
        <w:rPr>
          <w:rFonts w:ascii="Times New Roman" w:eastAsia="Calibri" w:hAnsi="Times New Roman" w:cs="Times New Roman"/>
          <w:sz w:val="24"/>
          <w:szCs w:val="24"/>
        </w:rPr>
        <w:t>, в том числе из-за невозможности осуществления соответствующих выплат депозитариями</w:t>
      </w:r>
      <w:r w:rsidRPr="00B32F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4884" w:rsidRPr="00B32FB5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Также необходимо учитывать возможность банкроства эмитента депозитарной расписки. В этом случае Вы можете полностью лишиться вложенных средств, поскольку расписки не являются акциями, а лишь удостоверяют Ваши требования к эмитенту расписок. </w:t>
      </w:r>
    </w:p>
    <w:p w:rsidR="00554884" w:rsidRPr="00B3335F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335F">
        <w:rPr>
          <w:rFonts w:ascii="Times New Roman" w:eastAsia="Calibri" w:hAnsi="Times New Roman" w:cs="Times New Roman"/>
          <w:b/>
          <w:bCs/>
          <w:sz w:val="24"/>
          <w:szCs w:val="24"/>
        </w:rPr>
        <w:t>Комиссии</w:t>
      </w:r>
    </w:p>
    <w:p w:rsidR="00554884" w:rsidRPr="00B3335F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3335F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При сделках с </w:t>
      </w:r>
      <w:r>
        <w:rPr>
          <w:rFonts w:ascii="Times New Roman" w:eastAsia="Calibri" w:hAnsi="Times New Roman" w:cs="Times New Roman"/>
          <w:bCs/>
          <w:sz w:val="24"/>
          <w:szCs w:val="24"/>
        </w:rPr>
        <w:t>депозитарными расписками</w:t>
      </w:r>
      <w:r w:rsidRPr="00B3335F">
        <w:rPr>
          <w:rFonts w:ascii="Times New Roman" w:eastAsia="Calibri" w:hAnsi="Times New Roman" w:cs="Times New Roman"/>
          <w:bCs/>
          <w:sz w:val="24"/>
          <w:szCs w:val="24"/>
        </w:rPr>
        <w:t xml:space="preserve"> взимается комиссия брокера за исполнение поручений, а также могут взиматься комиссии биржи и клиринговой организации за совершение сделки, комиссия депозитария за учет права собственности инвестора на </w:t>
      </w:r>
      <w:r>
        <w:rPr>
          <w:rFonts w:ascii="Times New Roman" w:eastAsia="Calibri" w:hAnsi="Times New Roman" w:cs="Times New Roman"/>
          <w:bCs/>
          <w:sz w:val="24"/>
          <w:szCs w:val="24"/>
        </w:rPr>
        <w:t>депозитарную расписку</w:t>
      </w:r>
      <w:r w:rsidRPr="00B3335F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B3335F">
        <w:rPr>
          <w:rFonts w:ascii="Times New Roman" w:eastAsia="Calibri" w:hAnsi="Times New Roman" w:cs="Times New Roman"/>
          <w:sz w:val="24"/>
          <w:szCs w:val="24"/>
        </w:rPr>
        <w:t>Размеры всех тарифов можно найти на сайте брокера, депозитария, клиринговой организации и биржи.</w:t>
      </w:r>
    </w:p>
    <w:p w:rsidR="00554884" w:rsidRPr="00B3335F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54884" w:rsidRPr="00B3335F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335F">
        <w:rPr>
          <w:rFonts w:ascii="Times New Roman" w:eastAsia="Calibri" w:hAnsi="Times New Roman" w:cs="Times New Roman"/>
          <w:b/>
          <w:bCs/>
          <w:sz w:val="24"/>
          <w:szCs w:val="24"/>
        </w:rPr>
        <w:t>Жалобы и предложения</w:t>
      </w:r>
    </w:p>
    <w:p w:rsidR="00554884" w:rsidRPr="00B3335F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3335F">
        <w:rPr>
          <w:rFonts w:ascii="Times New Roman" w:eastAsia="Calibri" w:hAnsi="Times New Roman" w:cs="Times New Roman"/>
          <w:bCs/>
          <w:sz w:val="24"/>
          <w:szCs w:val="24"/>
        </w:rPr>
        <w:t>Жалобы и предложения Вы можете направить брокеру, с которым Вы сотрудничаете, в саморегулируемую организацию в сфере финансового рынка, членом которой является такой брокер, или в Банк России.</w:t>
      </w:r>
    </w:p>
    <w:p w:rsidR="00554884" w:rsidRDefault="00554884" w:rsidP="0055488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 права, нарушенные в результате недобросовестных действий или бездействия эмитента депозитарных расписок – иностранной организации Вы можете защитить исключительно</w:t>
      </w:r>
      <w:r w:rsidRPr="0055756A">
        <w:rPr>
          <w:rFonts w:ascii="Times New Roman" w:hAnsi="Times New Roman" w:cs="Times New Roman"/>
          <w:sz w:val="24"/>
          <w:szCs w:val="24"/>
        </w:rPr>
        <w:t xml:space="preserve"> в иностранн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5756A">
        <w:rPr>
          <w:rFonts w:ascii="Times New Roman" w:hAnsi="Times New Roman" w:cs="Times New Roman"/>
          <w:sz w:val="24"/>
          <w:szCs w:val="24"/>
        </w:rPr>
        <w:t xml:space="preserve"> суд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5756A">
        <w:rPr>
          <w:rFonts w:ascii="Times New Roman" w:hAnsi="Times New Roman" w:cs="Times New Roman"/>
          <w:sz w:val="24"/>
          <w:szCs w:val="24"/>
        </w:rPr>
        <w:t xml:space="preserve"> по процедурам, установленным иностранным законодательством.</w:t>
      </w:r>
    </w:p>
    <w:p w:rsidR="00554884" w:rsidRDefault="00554884" w:rsidP="00554884">
      <w:pPr>
        <w:spacing w:line="360" w:lineRule="auto"/>
      </w:pPr>
    </w:p>
    <w:p w:rsidR="00554884" w:rsidRDefault="00554884" w:rsidP="00554884">
      <w:pPr>
        <w:spacing w:line="360" w:lineRule="auto"/>
      </w:pPr>
    </w:p>
    <w:p w:rsidR="00554884" w:rsidRDefault="00554884" w:rsidP="00554884">
      <w:pPr>
        <w:spacing w:line="360" w:lineRule="auto"/>
      </w:pPr>
    </w:p>
    <w:p w:rsidR="00554884" w:rsidRPr="005E7C7E" w:rsidRDefault="00554884" w:rsidP="005548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4884" w:rsidRPr="005E7C7E" w:rsidRDefault="00554884" w:rsidP="00BE3F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54884" w:rsidRPr="005E7C7E" w:rsidSect="001D7D8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B18" w:rsidRDefault="009A1B18" w:rsidP="00173DAF">
      <w:pPr>
        <w:spacing w:after="0" w:line="240" w:lineRule="auto"/>
      </w:pPr>
      <w:r>
        <w:separator/>
      </w:r>
    </w:p>
  </w:endnote>
  <w:endnote w:type="continuationSeparator" w:id="0">
    <w:p w:rsidR="009A1B18" w:rsidRDefault="009A1B18" w:rsidP="00173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6411221"/>
      <w:docPartObj>
        <w:docPartGallery w:val="Page Numbers (Bottom of Page)"/>
        <w:docPartUnique/>
      </w:docPartObj>
    </w:sdtPr>
    <w:sdtEndPr/>
    <w:sdtContent>
      <w:p w:rsidR="00D46D67" w:rsidRPr="00D46D67" w:rsidRDefault="0040441C">
        <w:pPr>
          <w:pStyle w:val="a8"/>
          <w:jc w:val="right"/>
          <w:rPr>
            <w:rFonts w:ascii="Times New Roman" w:hAnsi="Times New Roman" w:cs="Times New Roman"/>
          </w:rPr>
        </w:pPr>
        <w:r w:rsidRPr="00D46D67">
          <w:rPr>
            <w:rFonts w:ascii="Times New Roman" w:hAnsi="Times New Roman" w:cs="Times New Roman"/>
          </w:rPr>
          <w:fldChar w:fldCharType="begin"/>
        </w:r>
        <w:r w:rsidR="00D46D67" w:rsidRPr="00D46D67">
          <w:rPr>
            <w:rFonts w:ascii="Times New Roman" w:hAnsi="Times New Roman" w:cs="Times New Roman"/>
          </w:rPr>
          <w:instrText xml:space="preserve"> PAGE   \* MERGEFORMAT </w:instrText>
        </w:r>
        <w:r w:rsidRPr="00D46D67">
          <w:rPr>
            <w:rFonts w:ascii="Times New Roman" w:hAnsi="Times New Roman" w:cs="Times New Roman"/>
          </w:rPr>
          <w:fldChar w:fldCharType="separate"/>
        </w:r>
        <w:r w:rsidR="00C51C67">
          <w:rPr>
            <w:rFonts w:ascii="Times New Roman" w:hAnsi="Times New Roman" w:cs="Times New Roman"/>
            <w:noProof/>
          </w:rPr>
          <w:t>21</w:t>
        </w:r>
        <w:r w:rsidRPr="00D46D67">
          <w:rPr>
            <w:rFonts w:ascii="Times New Roman" w:hAnsi="Times New Roman" w:cs="Times New Roman"/>
          </w:rPr>
          <w:fldChar w:fldCharType="end"/>
        </w:r>
      </w:p>
    </w:sdtContent>
  </w:sdt>
  <w:p w:rsidR="00D46D67" w:rsidRPr="00D46D67" w:rsidRDefault="00D46D67">
    <w:pPr>
      <w:pStyle w:val="a8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B18" w:rsidRDefault="009A1B18" w:rsidP="00173DAF">
      <w:pPr>
        <w:spacing w:after="0" w:line="240" w:lineRule="auto"/>
      </w:pPr>
      <w:r>
        <w:separator/>
      </w:r>
    </w:p>
  </w:footnote>
  <w:footnote w:type="continuationSeparator" w:id="0">
    <w:p w:rsidR="009A1B18" w:rsidRDefault="009A1B18" w:rsidP="00173DAF">
      <w:pPr>
        <w:spacing w:after="0" w:line="240" w:lineRule="auto"/>
      </w:pPr>
      <w:r>
        <w:continuationSeparator/>
      </w:r>
    </w:p>
  </w:footnote>
  <w:footnote w:id="1">
    <w:p w:rsidR="002524B7" w:rsidRDefault="002524B7" w:rsidP="002524B7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DA75AA">
        <w:rPr>
          <w:rFonts w:ascii="Times New Roman" w:hAnsi="Times New Roman" w:cs="Times New Roman"/>
        </w:rPr>
        <w:t xml:space="preserve">Под обыкновенной облигацией понимается облигация, не являющаяся структурной облигацией, облигацией со структурным доходом (облигацией, размер дохода по которой зависит от наступления или ненаступления одного или нескольких обстоятельств, указанных в абзаце втором подпункта 23 пункта 1 статьи 2 Федерального закона от 22.04.1996 №  39-Ф3 «О рынке ценных бумаг»), субординированной облигацией, облигацией без срока погашения, конвертируемой облигацией, коммерческой облигацией, облигацией федерального займа для физических лиц (ОФЗ-н), </w:t>
      </w:r>
      <w:r w:rsidRPr="00B54193">
        <w:rPr>
          <w:rFonts w:ascii="Times New Roman" w:hAnsi="Times New Roman" w:cs="Times New Roman"/>
        </w:rPr>
        <w:t>замещающей облигацией</w:t>
      </w:r>
      <w:r w:rsidRPr="00F83C4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облигацией, пред</w:t>
      </w:r>
      <w:r w:rsidRPr="00F83C47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смотренной статьей 6 </w:t>
      </w:r>
      <w:r w:rsidRPr="00F83C47">
        <w:rPr>
          <w:rFonts w:ascii="Times New Roman" w:hAnsi="Times New Roman" w:cs="Times New Roman"/>
        </w:rPr>
        <w:t>Федеральн</w:t>
      </w:r>
      <w:r>
        <w:rPr>
          <w:rFonts w:ascii="Times New Roman" w:hAnsi="Times New Roman" w:cs="Times New Roman"/>
        </w:rPr>
        <w:t>ого</w:t>
      </w:r>
      <w:r w:rsidRPr="00F83C47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а</w:t>
      </w:r>
      <w:r w:rsidRPr="00F83C47">
        <w:rPr>
          <w:rFonts w:ascii="Times New Roman" w:hAnsi="Times New Roman" w:cs="Times New Roman"/>
        </w:rPr>
        <w:t xml:space="preserve"> от 14.07.2022 </w:t>
      </w:r>
      <w:r>
        <w:rPr>
          <w:rFonts w:ascii="Times New Roman" w:hAnsi="Times New Roman" w:cs="Times New Roman"/>
        </w:rPr>
        <w:t xml:space="preserve">№ 319-ФЗ </w:t>
      </w:r>
      <w:r w:rsidRPr="00DA75AA">
        <w:rPr>
          <w:rFonts w:ascii="Times New Roman" w:hAnsi="Times New Roman" w:cs="Times New Roman"/>
        </w:rPr>
        <w:t>«</w:t>
      </w:r>
      <w:r w:rsidRPr="00F83C47">
        <w:rPr>
          <w:rFonts w:ascii="Times New Roman" w:hAnsi="Times New Roman" w:cs="Times New Roman"/>
        </w:rPr>
        <w:t>О внесении изменений в отдельные законодате</w:t>
      </w:r>
      <w:r>
        <w:rPr>
          <w:rFonts w:ascii="Times New Roman" w:hAnsi="Times New Roman" w:cs="Times New Roman"/>
        </w:rPr>
        <w:t>льные акты Российской Федерации</w:t>
      </w:r>
      <w:r w:rsidRPr="00DA75A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)</w:t>
      </w:r>
      <w:r w:rsidRPr="00B5419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F83C47">
        <w:rPr>
          <w:rFonts w:ascii="Times New Roman" w:hAnsi="Times New Roman" w:cs="Times New Roman"/>
        </w:rPr>
        <w:t>облигацией с залоговым обеспечением денежными требованиями</w:t>
      </w:r>
      <w:r>
        <w:rPr>
          <w:rFonts w:ascii="Times New Roman" w:hAnsi="Times New Roman" w:cs="Times New Roman"/>
        </w:rPr>
        <w:t>.</w:t>
      </w:r>
    </w:p>
  </w:footnote>
  <w:footnote w:id="2">
    <w:p w:rsidR="00554884" w:rsidRPr="00DA75AA" w:rsidRDefault="00554884" w:rsidP="00554884">
      <w:pPr>
        <w:pStyle w:val="af"/>
        <w:jc w:val="both"/>
        <w:rPr>
          <w:rFonts w:ascii="Times New Roman" w:hAnsi="Times New Roman" w:cs="Times New Roman"/>
        </w:rPr>
      </w:pPr>
      <w:r w:rsidRPr="00373B02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373B02">
        <w:rPr>
          <w:rFonts w:ascii="Times New Roman" w:hAnsi="Times New Roman" w:cs="Times New Roman"/>
          <w:sz w:val="24"/>
          <w:szCs w:val="24"/>
        </w:rPr>
        <w:t xml:space="preserve"> </w:t>
      </w:r>
      <w:r w:rsidRPr="00DA75AA">
        <w:rPr>
          <w:rFonts w:ascii="Times New Roman" w:hAnsi="Times New Roman" w:cs="Times New Roman"/>
        </w:rPr>
        <w:t xml:space="preserve">Под обыкновенной облигацией понимается облигация, не являющаяся структурной облигацией, облигацией со структурным доходом (облигацией, размер дохода по которой зависит от наступления или ненаступления одного или нескольких обстоятельств, указанных в абзаце втором подпункта 23 пункта 1 статьи 2 Федерального закона от 22.04.1996 №  39-Ф3 «О рынке ценных бумаг»), субординированной облигацией, облигацией без срока погашения, конвертируемой облигацией, коммерческой облигацией, облигацией федерального займа для физических лиц (ОФЗ-н), </w:t>
      </w:r>
      <w:r w:rsidRPr="00B54193">
        <w:rPr>
          <w:rFonts w:ascii="Times New Roman" w:hAnsi="Times New Roman" w:cs="Times New Roman"/>
        </w:rPr>
        <w:t>замещающей облигацией</w:t>
      </w:r>
      <w:r w:rsidRPr="00F83C4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облигацией, пред</w:t>
      </w:r>
      <w:r w:rsidRPr="00F83C47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смотренной статьей 6 </w:t>
      </w:r>
      <w:r w:rsidRPr="00F83C47">
        <w:rPr>
          <w:rFonts w:ascii="Times New Roman" w:hAnsi="Times New Roman" w:cs="Times New Roman"/>
        </w:rPr>
        <w:t>Федеральн</w:t>
      </w:r>
      <w:r>
        <w:rPr>
          <w:rFonts w:ascii="Times New Roman" w:hAnsi="Times New Roman" w:cs="Times New Roman"/>
        </w:rPr>
        <w:t>ого</w:t>
      </w:r>
      <w:r w:rsidRPr="00F83C47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а</w:t>
      </w:r>
      <w:r w:rsidRPr="00F83C47">
        <w:rPr>
          <w:rFonts w:ascii="Times New Roman" w:hAnsi="Times New Roman" w:cs="Times New Roman"/>
        </w:rPr>
        <w:t xml:space="preserve"> от 14.07.2022 </w:t>
      </w:r>
      <w:r>
        <w:rPr>
          <w:rFonts w:ascii="Times New Roman" w:hAnsi="Times New Roman" w:cs="Times New Roman"/>
        </w:rPr>
        <w:t xml:space="preserve">№ 319-ФЗ </w:t>
      </w:r>
      <w:r w:rsidRPr="00DA75AA">
        <w:rPr>
          <w:rFonts w:ascii="Times New Roman" w:hAnsi="Times New Roman" w:cs="Times New Roman"/>
        </w:rPr>
        <w:t>«</w:t>
      </w:r>
      <w:r w:rsidRPr="00F83C47">
        <w:rPr>
          <w:rFonts w:ascii="Times New Roman" w:hAnsi="Times New Roman" w:cs="Times New Roman"/>
        </w:rPr>
        <w:t>О внесении изменений в отдельные законодате</w:t>
      </w:r>
      <w:r>
        <w:rPr>
          <w:rFonts w:ascii="Times New Roman" w:hAnsi="Times New Roman" w:cs="Times New Roman"/>
        </w:rPr>
        <w:t>льные акты Российской Федерации</w:t>
      </w:r>
      <w:r w:rsidRPr="00DA75A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)</w:t>
      </w:r>
      <w:r w:rsidRPr="00B5419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F83C47">
        <w:rPr>
          <w:rFonts w:ascii="Times New Roman" w:hAnsi="Times New Roman" w:cs="Times New Roman"/>
        </w:rPr>
        <w:t>облигацией с залоговым обеспечением денежными требованиями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6FA" w:rsidRDefault="00CE46FA">
    <w:pPr>
      <w:pStyle w:val="a6"/>
      <w:jc w:val="center"/>
    </w:pPr>
  </w:p>
  <w:p w:rsidR="00CE46FA" w:rsidRDefault="00CE46F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E7DEC"/>
    <w:multiLevelType w:val="hybridMultilevel"/>
    <w:tmpl w:val="B77A357C"/>
    <w:lvl w:ilvl="0" w:tplc="DDBE3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A06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985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1AB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F89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E4F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86F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C25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4D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5603ED2"/>
    <w:multiLevelType w:val="hybridMultilevel"/>
    <w:tmpl w:val="A0266734"/>
    <w:lvl w:ilvl="0" w:tplc="DFCAC22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F2"/>
    <w:rsid w:val="000306DD"/>
    <w:rsid w:val="00044D24"/>
    <w:rsid w:val="00071582"/>
    <w:rsid w:val="0008066D"/>
    <w:rsid w:val="000821EB"/>
    <w:rsid w:val="00083020"/>
    <w:rsid w:val="000924B9"/>
    <w:rsid w:val="000B19B7"/>
    <w:rsid w:val="000B5EB1"/>
    <w:rsid w:val="000F008D"/>
    <w:rsid w:val="00103F89"/>
    <w:rsid w:val="00107AD6"/>
    <w:rsid w:val="001152DF"/>
    <w:rsid w:val="001255D1"/>
    <w:rsid w:val="00134D17"/>
    <w:rsid w:val="00155FA5"/>
    <w:rsid w:val="00157FBF"/>
    <w:rsid w:val="00166F1D"/>
    <w:rsid w:val="00173DAF"/>
    <w:rsid w:val="0019239D"/>
    <w:rsid w:val="001B0503"/>
    <w:rsid w:val="001D7D8B"/>
    <w:rsid w:val="001E5F58"/>
    <w:rsid w:val="001F19C6"/>
    <w:rsid w:val="00201F34"/>
    <w:rsid w:val="0020218A"/>
    <w:rsid w:val="002215B5"/>
    <w:rsid w:val="00225C8B"/>
    <w:rsid w:val="002330EC"/>
    <w:rsid w:val="0023693E"/>
    <w:rsid w:val="002524B7"/>
    <w:rsid w:val="002604F2"/>
    <w:rsid w:val="00261F6D"/>
    <w:rsid w:val="00294BB9"/>
    <w:rsid w:val="002A4208"/>
    <w:rsid w:val="002B2DD9"/>
    <w:rsid w:val="002B36AB"/>
    <w:rsid w:val="002D0B8F"/>
    <w:rsid w:val="002D5821"/>
    <w:rsid w:val="00303D58"/>
    <w:rsid w:val="00306E04"/>
    <w:rsid w:val="003109FD"/>
    <w:rsid w:val="00355CD8"/>
    <w:rsid w:val="00376B49"/>
    <w:rsid w:val="003A1288"/>
    <w:rsid w:val="003A2426"/>
    <w:rsid w:val="003D1B13"/>
    <w:rsid w:val="003F6C6E"/>
    <w:rsid w:val="0040441C"/>
    <w:rsid w:val="00423687"/>
    <w:rsid w:val="0042391E"/>
    <w:rsid w:val="0044479B"/>
    <w:rsid w:val="004552FF"/>
    <w:rsid w:val="00462FE2"/>
    <w:rsid w:val="004633D9"/>
    <w:rsid w:val="004A6E06"/>
    <w:rsid w:val="004C3806"/>
    <w:rsid w:val="004D00D4"/>
    <w:rsid w:val="00503E53"/>
    <w:rsid w:val="005111DE"/>
    <w:rsid w:val="0053144C"/>
    <w:rsid w:val="005348A2"/>
    <w:rsid w:val="00554884"/>
    <w:rsid w:val="00571B4B"/>
    <w:rsid w:val="005738A6"/>
    <w:rsid w:val="0058767B"/>
    <w:rsid w:val="005919DB"/>
    <w:rsid w:val="005B48EA"/>
    <w:rsid w:val="005B7328"/>
    <w:rsid w:val="005C4204"/>
    <w:rsid w:val="005D32B4"/>
    <w:rsid w:val="005D772A"/>
    <w:rsid w:val="005E7C7E"/>
    <w:rsid w:val="005F5B43"/>
    <w:rsid w:val="006126ED"/>
    <w:rsid w:val="006748F3"/>
    <w:rsid w:val="006762A9"/>
    <w:rsid w:val="006917DE"/>
    <w:rsid w:val="00693CB9"/>
    <w:rsid w:val="00695E1F"/>
    <w:rsid w:val="00696C09"/>
    <w:rsid w:val="006A2AD4"/>
    <w:rsid w:val="006C31ED"/>
    <w:rsid w:val="006C7A1C"/>
    <w:rsid w:val="006D3294"/>
    <w:rsid w:val="00706704"/>
    <w:rsid w:val="0075255A"/>
    <w:rsid w:val="007A23CA"/>
    <w:rsid w:val="007A7BDD"/>
    <w:rsid w:val="007D0BB1"/>
    <w:rsid w:val="007E3226"/>
    <w:rsid w:val="007F0D70"/>
    <w:rsid w:val="008053E8"/>
    <w:rsid w:val="00827164"/>
    <w:rsid w:val="00827282"/>
    <w:rsid w:val="00841FC6"/>
    <w:rsid w:val="00845AED"/>
    <w:rsid w:val="00854600"/>
    <w:rsid w:val="00863063"/>
    <w:rsid w:val="0088234B"/>
    <w:rsid w:val="00890621"/>
    <w:rsid w:val="008B0BB9"/>
    <w:rsid w:val="008C72EF"/>
    <w:rsid w:val="008D2C94"/>
    <w:rsid w:val="008D79EB"/>
    <w:rsid w:val="008F7AC5"/>
    <w:rsid w:val="00924148"/>
    <w:rsid w:val="0094349E"/>
    <w:rsid w:val="00945234"/>
    <w:rsid w:val="0095191C"/>
    <w:rsid w:val="00952131"/>
    <w:rsid w:val="00953AFC"/>
    <w:rsid w:val="00957F9B"/>
    <w:rsid w:val="00961E49"/>
    <w:rsid w:val="00971217"/>
    <w:rsid w:val="00971898"/>
    <w:rsid w:val="009838F9"/>
    <w:rsid w:val="009A1B18"/>
    <w:rsid w:val="009A5058"/>
    <w:rsid w:val="009D598E"/>
    <w:rsid w:val="00A30595"/>
    <w:rsid w:val="00A30729"/>
    <w:rsid w:val="00A30867"/>
    <w:rsid w:val="00A315CF"/>
    <w:rsid w:val="00A3399E"/>
    <w:rsid w:val="00A349F3"/>
    <w:rsid w:val="00A36AF5"/>
    <w:rsid w:val="00A429A1"/>
    <w:rsid w:val="00A72ECF"/>
    <w:rsid w:val="00A833C1"/>
    <w:rsid w:val="00A92BD9"/>
    <w:rsid w:val="00AA6959"/>
    <w:rsid w:val="00AA75EB"/>
    <w:rsid w:val="00AB12C2"/>
    <w:rsid w:val="00AB4F60"/>
    <w:rsid w:val="00AB6BA8"/>
    <w:rsid w:val="00AC4A40"/>
    <w:rsid w:val="00AD2284"/>
    <w:rsid w:val="00AE14D8"/>
    <w:rsid w:val="00AE49CE"/>
    <w:rsid w:val="00AF5DAB"/>
    <w:rsid w:val="00B0210B"/>
    <w:rsid w:val="00B05A83"/>
    <w:rsid w:val="00B20E96"/>
    <w:rsid w:val="00B21B16"/>
    <w:rsid w:val="00B3514C"/>
    <w:rsid w:val="00B66E15"/>
    <w:rsid w:val="00B772F8"/>
    <w:rsid w:val="00B87155"/>
    <w:rsid w:val="00B909FA"/>
    <w:rsid w:val="00BA1AA8"/>
    <w:rsid w:val="00BC4F71"/>
    <w:rsid w:val="00BD591F"/>
    <w:rsid w:val="00BD662D"/>
    <w:rsid w:val="00BE3F39"/>
    <w:rsid w:val="00BF7FE0"/>
    <w:rsid w:val="00C2055D"/>
    <w:rsid w:val="00C35282"/>
    <w:rsid w:val="00C51C67"/>
    <w:rsid w:val="00C54A8E"/>
    <w:rsid w:val="00C64CAF"/>
    <w:rsid w:val="00C75A86"/>
    <w:rsid w:val="00CA3EA8"/>
    <w:rsid w:val="00CE46FA"/>
    <w:rsid w:val="00D16C67"/>
    <w:rsid w:val="00D4687F"/>
    <w:rsid w:val="00D46D67"/>
    <w:rsid w:val="00D564C2"/>
    <w:rsid w:val="00D914F7"/>
    <w:rsid w:val="00D96873"/>
    <w:rsid w:val="00DA790E"/>
    <w:rsid w:val="00DC0F42"/>
    <w:rsid w:val="00DC160A"/>
    <w:rsid w:val="00DD1413"/>
    <w:rsid w:val="00DD7417"/>
    <w:rsid w:val="00DD7B69"/>
    <w:rsid w:val="00DE00A7"/>
    <w:rsid w:val="00E037CB"/>
    <w:rsid w:val="00E1348B"/>
    <w:rsid w:val="00E15A49"/>
    <w:rsid w:val="00E310EA"/>
    <w:rsid w:val="00E43C93"/>
    <w:rsid w:val="00E44837"/>
    <w:rsid w:val="00E47492"/>
    <w:rsid w:val="00E57A5D"/>
    <w:rsid w:val="00E60297"/>
    <w:rsid w:val="00E71AEC"/>
    <w:rsid w:val="00E73F03"/>
    <w:rsid w:val="00E76EC5"/>
    <w:rsid w:val="00E831FF"/>
    <w:rsid w:val="00ED1BF2"/>
    <w:rsid w:val="00EE3C65"/>
    <w:rsid w:val="00EE41E9"/>
    <w:rsid w:val="00EF3012"/>
    <w:rsid w:val="00EF6C90"/>
    <w:rsid w:val="00F061FE"/>
    <w:rsid w:val="00F06E1A"/>
    <w:rsid w:val="00F15D30"/>
    <w:rsid w:val="00F27D39"/>
    <w:rsid w:val="00F36CFA"/>
    <w:rsid w:val="00F41BD1"/>
    <w:rsid w:val="00F577DA"/>
    <w:rsid w:val="00F7077B"/>
    <w:rsid w:val="00FA636A"/>
    <w:rsid w:val="00FB0EE3"/>
    <w:rsid w:val="00FB2054"/>
    <w:rsid w:val="00FC4230"/>
    <w:rsid w:val="00FE47C1"/>
    <w:rsid w:val="00FE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9341BB85-48D0-411C-9C73-6487B502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8EA"/>
    <w:pPr>
      <w:spacing w:after="160"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523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4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46FA"/>
  </w:style>
  <w:style w:type="paragraph" w:styleId="a8">
    <w:name w:val="footer"/>
    <w:basedOn w:val="a"/>
    <w:link w:val="a9"/>
    <w:uiPriority w:val="99"/>
    <w:unhideWhenUsed/>
    <w:rsid w:val="00CE4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46FA"/>
  </w:style>
  <w:style w:type="character" w:styleId="aa">
    <w:name w:val="annotation reference"/>
    <w:basedOn w:val="a0"/>
    <w:uiPriority w:val="99"/>
    <w:semiHidden/>
    <w:unhideWhenUsed/>
    <w:rsid w:val="00E57A5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57A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57A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7A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57A5D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0F008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F008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F008D"/>
    <w:rPr>
      <w:vertAlign w:val="superscript"/>
    </w:rPr>
  </w:style>
  <w:style w:type="character" w:styleId="af2">
    <w:name w:val="Strong"/>
    <w:basedOn w:val="a0"/>
    <w:uiPriority w:val="22"/>
    <w:qFormat/>
    <w:rsid w:val="00554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7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C61DC-BFAD-4122-BEF7-5D93DF6EE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6330</Words>
  <Characters>36085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Шекшуева Евгения Владимировна</cp:lastModifiedBy>
  <cp:revision>3</cp:revision>
  <dcterms:created xsi:type="dcterms:W3CDTF">2023-09-12T12:15:00Z</dcterms:created>
  <dcterms:modified xsi:type="dcterms:W3CDTF">2023-09-12T12:15:00Z</dcterms:modified>
</cp:coreProperties>
</file>